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5C" w:rsidRPr="003A4499" w:rsidRDefault="00F3675C" w:rsidP="00C9150E">
      <w:pPr>
        <w:jc w:val="center"/>
        <w:rPr>
          <w:rFonts w:ascii="Times New Roman" w:hAnsi="Times New Roman" w:cs="Times New Roman"/>
          <w:b/>
          <w:sz w:val="32"/>
          <w:szCs w:val="24"/>
        </w:rPr>
      </w:pPr>
      <w:r w:rsidRPr="003A4499">
        <w:rPr>
          <w:rFonts w:ascii="Times New Roman" w:hAnsi="Times New Roman" w:cs="Times New Roman"/>
          <w:b/>
          <w:sz w:val="32"/>
          <w:szCs w:val="24"/>
        </w:rPr>
        <w:t>Krizový plán obce Komárov</w:t>
      </w:r>
    </w:p>
    <w:p w:rsidR="003A4499" w:rsidRPr="003A4499" w:rsidRDefault="003A4499" w:rsidP="003A4499">
      <w:pPr>
        <w:rPr>
          <w:rFonts w:ascii="Times New Roman" w:hAnsi="Times New Roman" w:cs="Times New Roman"/>
          <w:b/>
          <w:sz w:val="28"/>
          <w:szCs w:val="24"/>
        </w:rPr>
      </w:pPr>
      <w:r w:rsidRPr="003A4499">
        <w:rPr>
          <w:rFonts w:ascii="Times New Roman" w:hAnsi="Times New Roman" w:cs="Times New Roman"/>
          <w:b/>
          <w:sz w:val="28"/>
          <w:szCs w:val="24"/>
        </w:rPr>
        <w:t>Informační část krizového plánu</w:t>
      </w:r>
    </w:p>
    <w:p w:rsidR="00A2668F" w:rsidRDefault="00A2668F" w:rsidP="00A2668F">
      <w:pPr>
        <w:spacing w:line="240" w:lineRule="auto"/>
        <w:rPr>
          <w:rFonts w:ascii="Times New Roman" w:hAnsi="Times New Roman" w:cs="Times New Roman"/>
          <w:sz w:val="24"/>
          <w:szCs w:val="24"/>
        </w:rPr>
      </w:pPr>
      <w:r>
        <w:rPr>
          <w:rFonts w:ascii="Times New Roman" w:hAnsi="Times New Roman" w:cs="Times New Roman"/>
          <w:sz w:val="24"/>
          <w:szCs w:val="24"/>
        </w:rPr>
        <w:t xml:space="preserve">V obci Komárov žije 337 obyvatel </w:t>
      </w:r>
      <w:proofErr w:type="gramStart"/>
      <w:r>
        <w:rPr>
          <w:rFonts w:ascii="Times New Roman" w:hAnsi="Times New Roman" w:cs="Times New Roman"/>
          <w:sz w:val="24"/>
          <w:szCs w:val="24"/>
        </w:rPr>
        <w:t>v</w:t>
      </w:r>
      <w:r w:rsidR="00770708">
        <w:rPr>
          <w:rFonts w:ascii="Times New Roman" w:hAnsi="Times New Roman" w:cs="Times New Roman"/>
          <w:sz w:val="24"/>
          <w:szCs w:val="24"/>
        </w:rPr>
        <w:t>e</w:t>
      </w:r>
      <w:r>
        <w:rPr>
          <w:rFonts w:ascii="Times New Roman" w:hAnsi="Times New Roman" w:cs="Times New Roman"/>
          <w:sz w:val="24"/>
          <w:szCs w:val="24"/>
        </w:rPr>
        <w:t> 136</w:t>
      </w:r>
      <w:proofErr w:type="gramEnd"/>
      <w:r>
        <w:rPr>
          <w:rFonts w:ascii="Times New Roman" w:hAnsi="Times New Roman" w:cs="Times New Roman"/>
          <w:sz w:val="24"/>
          <w:szCs w:val="24"/>
        </w:rPr>
        <w:t xml:space="preserve"> domech. Katastrální výměra činí 7,62 km</w:t>
      </w:r>
      <w:r w:rsidRPr="008A3920">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Intravilán</w:t>
      </w:r>
      <w:proofErr w:type="spellEnd"/>
      <w:r>
        <w:rPr>
          <w:rFonts w:ascii="Times New Roman" w:hAnsi="Times New Roman" w:cs="Times New Roman"/>
          <w:sz w:val="24"/>
          <w:szCs w:val="24"/>
        </w:rPr>
        <w:t xml:space="preserve"> obce je obklopen poli a lesy, které tvoří 60 % rozlohy katastru. Část západní hranice je tvořena potokem </w:t>
      </w:r>
      <w:proofErr w:type="spellStart"/>
      <w:r>
        <w:rPr>
          <w:rFonts w:ascii="Times New Roman" w:hAnsi="Times New Roman" w:cs="Times New Roman"/>
          <w:sz w:val="24"/>
          <w:szCs w:val="24"/>
        </w:rPr>
        <w:t>Burava</w:t>
      </w:r>
      <w:proofErr w:type="spellEnd"/>
      <w:r>
        <w:rPr>
          <w:rFonts w:ascii="Times New Roman" w:hAnsi="Times New Roman" w:cs="Times New Roman"/>
          <w:sz w:val="24"/>
          <w:szCs w:val="24"/>
        </w:rPr>
        <w:t>, do kterého se z území obce vlévá několik bezejmenných potůčků. Další vodní plochou jsou dva rybníky v nejnižším místě katastru.</w:t>
      </w:r>
    </w:p>
    <w:p w:rsidR="00A2668F" w:rsidRDefault="00A2668F" w:rsidP="00A2668F">
      <w:pPr>
        <w:pStyle w:val="Literatura"/>
        <w:tabs>
          <w:tab w:val="clear" w:pos="709"/>
          <w:tab w:val="clear" w:pos="851"/>
        </w:tabs>
        <w:spacing w:line="240" w:lineRule="auto"/>
        <w:ind w:left="0" w:firstLine="0"/>
      </w:pPr>
      <w:r>
        <w:t>Z hlediska nadmořské výšky je</w:t>
      </w:r>
      <w:r w:rsidR="00EB31F6">
        <w:t xml:space="preserve"> katastr obce rozmanitý. Od 233 </w:t>
      </w:r>
      <w:r>
        <w:t>m. n. m. v lokalitě rybníků až po kop</w:t>
      </w:r>
      <w:r w:rsidR="00EB31F6">
        <w:t>ec nad obcí, jehož výška je 355 </w:t>
      </w:r>
      <w:r>
        <w:t>m. n. m. Také výškový reliéf obydlení čá</w:t>
      </w:r>
      <w:r w:rsidR="00EB31F6">
        <w:t>sti je poměrně rozdílný, od 300 </w:t>
      </w:r>
      <w:proofErr w:type="gramStart"/>
      <w:r w:rsidR="00EB31F6">
        <w:t>m.n.</w:t>
      </w:r>
      <w:proofErr w:type="gramEnd"/>
      <w:r w:rsidR="00EB31F6">
        <w:t xml:space="preserve"> m. po 334 </w:t>
      </w:r>
      <w:r>
        <w:t xml:space="preserve">m. n. m., což předurčuje některé budovy k větší náchylnosti na výkyvy počasí, jako jsou nárazy větru či bouřková činnost. </w:t>
      </w:r>
    </w:p>
    <w:p w:rsidR="00A2668F" w:rsidRPr="00A2668F" w:rsidRDefault="00A2668F" w:rsidP="00A2668F">
      <w:pPr>
        <w:pStyle w:val="Literatura"/>
        <w:tabs>
          <w:tab w:val="clear" w:pos="709"/>
          <w:tab w:val="clear" w:pos="851"/>
        </w:tabs>
        <w:spacing w:line="240" w:lineRule="auto"/>
        <w:ind w:left="0" w:firstLine="0"/>
      </w:pPr>
    </w:p>
    <w:p w:rsidR="00A2668F" w:rsidRPr="00A660E3" w:rsidRDefault="00A2668F" w:rsidP="00A2668F">
      <w:pPr>
        <w:spacing w:after="0" w:line="240" w:lineRule="auto"/>
        <w:jc w:val="both"/>
        <w:rPr>
          <w:rFonts w:ascii="Times New Roman" w:hAnsi="Times New Roman" w:cs="Times New Roman"/>
          <w:b/>
          <w:sz w:val="24"/>
        </w:rPr>
      </w:pPr>
      <w:r w:rsidRPr="00A660E3">
        <w:rPr>
          <w:rFonts w:ascii="Times New Roman" w:hAnsi="Times New Roman" w:cs="Times New Roman"/>
          <w:b/>
          <w:sz w:val="24"/>
        </w:rPr>
        <w:t>Technická infrastruktura</w:t>
      </w:r>
    </w:p>
    <w:p w:rsidR="00A2668F" w:rsidRPr="00C753F0" w:rsidRDefault="00A2668F" w:rsidP="00A2668F">
      <w:pPr>
        <w:spacing w:after="0" w:line="240" w:lineRule="auto"/>
        <w:jc w:val="both"/>
        <w:rPr>
          <w:rFonts w:ascii="Times New Roman" w:hAnsi="Times New Roman" w:cs="Times New Roman"/>
          <w:i/>
          <w:sz w:val="24"/>
        </w:rPr>
      </w:pPr>
      <w:r w:rsidRPr="00C753F0">
        <w:rPr>
          <w:rFonts w:ascii="Times New Roman" w:hAnsi="Times New Roman" w:cs="Times New Roman"/>
          <w:i/>
          <w:sz w:val="24"/>
        </w:rPr>
        <w:t>Vodovod</w:t>
      </w:r>
    </w:p>
    <w:p w:rsidR="00A2668F" w:rsidRPr="00C665A7" w:rsidRDefault="00A2668F" w:rsidP="00A2668F">
      <w:pPr>
        <w:pStyle w:val="Odstavecseseznamem"/>
        <w:numPr>
          <w:ilvl w:val="1"/>
          <w:numId w:val="16"/>
        </w:numPr>
        <w:spacing w:after="0" w:line="240" w:lineRule="auto"/>
        <w:ind w:left="284" w:hanging="284"/>
        <w:jc w:val="both"/>
        <w:rPr>
          <w:rFonts w:ascii="Times New Roman" w:hAnsi="Times New Roman" w:cs="Times New Roman"/>
          <w:sz w:val="24"/>
        </w:rPr>
      </w:pPr>
      <w:r w:rsidRPr="00C665A7">
        <w:rPr>
          <w:rFonts w:ascii="Times New Roman" w:hAnsi="Times New Roman" w:cs="Times New Roman"/>
          <w:sz w:val="24"/>
        </w:rPr>
        <w:t>Od roku 1999 se v obci nachází vodovod. Některé domácnosti jsou ale stále připojeny k</w:t>
      </w:r>
      <w:r>
        <w:rPr>
          <w:rFonts w:ascii="Times New Roman" w:hAnsi="Times New Roman" w:cs="Times New Roman"/>
          <w:sz w:val="24"/>
        </w:rPr>
        <w:t> </w:t>
      </w:r>
      <w:r w:rsidRPr="00C665A7">
        <w:rPr>
          <w:rFonts w:ascii="Times New Roman" w:hAnsi="Times New Roman" w:cs="Times New Roman"/>
          <w:sz w:val="24"/>
        </w:rPr>
        <w:t>studním</w:t>
      </w:r>
      <w:r>
        <w:rPr>
          <w:rFonts w:ascii="Times New Roman" w:hAnsi="Times New Roman" w:cs="Times New Roman"/>
          <w:sz w:val="24"/>
        </w:rPr>
        <w:t xml:space="preserve"> s pitnou vodou</w:t>
      </w:r>
      <w:r w:rsidRPr="00C665A7">
        <w:rPr>
          <w:rFonts w:ascii="Times New Roman" w:hAnsi="Times New Roman" w:cs="Times New Roman"/>
          <w:sz w:val="24"/>
        </w:rPr>
        <w:t>, které se nacházejí v jejich blízkosti, či přímo patří k domácnostem.</w:t>
      </w:r>
    </w:p>
    <w:p w:rsidR="00A2668F" w:rsidRPr="00C753F0" w:rsidRDefault="00A2668F" w:rsidP="00A2668F">
      <w:pPr>
        <w:spacing w:after="0" w:line="240" w:lineRule="auto"/>
        <w:jc w:val="both"/>
        <w:rPr>
          <w:rFonts w:ascii="Times New Roman" w:hAnsi="Times New Roman" w:cs="Times New Roman"/>
          <w:i/>
          <w:sz w:val="24"/>
        </w:rPr>
      </w:pPr>
      <w:r w:rsidRPr="00C753F0">
        <w:rPr>
          <w:rFonts w:ascii="Times New Roman" w:hAnsi="Times New Roman" w:cs="Times New Roman"/>
          <w:i/>
          <w:sz w:val="24"/>
        </w:rPr>
        <w:t>Kanalizace</w:t>
      </w:r>
    </w:p>
    <w:p w:rsidR="00A2668F" w:rsidRPr="00C665A7" w:rsidRDefault="00A2668F" w:rsidP="00A2668F">
      <w:pPr>
        <w:pStyle w:val="Odstavecseseznamem"/>
        <w:numPr>
          <w:ilvl w:val="1"/>
          <w:numId w:val="1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Obec je kanalizována. Domácnosti, které nejsou připojeny k vodovodnímu řádu, nemají ani odvod do kanalizace. Obec nemá vlastní čistírnu odpadních vod.</w:t>
      </w:r>
    </w:p>
    <w:p w:rsidR="00A2668F" w:rsidRPr="00C753F0" w:rsidRDefault="00A2668F" w:rsidP="00A2668F">
      <w:pPr>
        <w:spacing w:after="0" w:line="240" w:lineRule="auto"/>
        <w:jc w:val="both"/>
        <w:rPr>
          <w:rFonts w:ascii="Times New Roman" w:hAnsi="Times New Roman" w:cs="Times New Roman"/>
          <w:i/>
          <w:sz w:val="24"/>
        </w:rPr>
      </w:pPr>
      <w:r w:rsidRPr="00C753F0">
        <w:rPr>
          <w:rFonts w:ascii="Times New Roman" w:hAnsi="Times New Roman" w:cs="Times New Roman"/>
          <w:i/>
          <w:sz w:val="24"/>
        </w:rPr>
        <w:t>Plynofikace</w:t>
      </w:r>
    </w:p>
    <w:p w:rsidR="00A2668F" w:rsidRPr="00C665A7" w:rsidRDefault="00A2668F" w:rsidP="00A2668F">
      <w:pPr>
        <w:pStyle w:val="Odstavecseseznamem"/>
        <w:numPr>
          <w:ilvl w:val="1"/>
          <w:numId w:val="1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 xml:space="preserve">Od roku 2006 je obec </w:t>
      </w:r>
      <w:r w:rsidRPr="00C665A7">
        <w:rPr>
          <w:rFonts w:ascii="Times New Roman" w:hAnsi="Times New Roman" w:cs="Times New Roman"/>
          <w:sz w:val="24"/>
        </w:rPr>
        <w:t xml:space="preserve">plynofikována, část </w:t>
      </w:r>
      <w:r>
        <w:rPr>
          <w:rFonts w:ascii="Times New Roman" w:hAnsi="Times New Roman" w:cs="Times New Roman"/>
          <w:sz w:val="24"/>
        </w:rPr>
        <w:t>domácností</w:t>
      </w:r>
      <w:r w:rsidRPr="00C665A7">
        <w:rPr>
          <w:rFonts w:ascii="Times New Roman" w:hAnsi="Times New Roman" w:cs="Times New Roman"/>
          <w:sz w:val="24"/>
        </w:rPr>
        <w:t xml:space="preserve"> plyn odebírá.</w:t>
      </w:r>
    </w:p>
    <w:p w:rsidR="00A2668F" w:rsidRPr="00C753F0" w:rsidRDefault="00A2668F" w:rsidP="00A2668F">
      <w:pPr>
        <w:spacing w:after="0" w:line="240" w:lineRule="auto"/>
        <w:jc w:val="both"/>
        <w:rPr>
          <w:rFonts w:ascii="Times New Roman" w:hAnsi="Times New Roman" w:cs="Times New Roman"/>
          <w:i/>
          <w:sz w:val="24"/>
        </w:rPr>
      </w:pPr>
      <w:r w:rsidRPr="00C753F0">
        <w:rPr>
          <w:rFonts w:ascii="Times New Roman" w:hAnsi="Times New Roman" w:cs="Times New Roman"/>
          <w:i/>
          <w:sz w:val="24"/>
        </w:rPr>
        <w:t>Elektrifikace</w:t>
      </w:r>
    </w:p>
    <w:p w:rsidR="00A2668F" w:rsidRPr="00C665A7" w:rsidRDefault="00A2668F" w:rsidP="00A2668F">
      <w:pPr>
        <w:pStyle w:val="Odstavecseseznamem"/>
        <w:numPr>
          <w:ilvl w:val="1"/>
          <w:numId w:val="16"/>
        </w:numPr>
        <w:spacing w:after="120" w:line="240" w:lineRule="auto"/>
        <w:ind w:left="284" w:hanging="284"/>
        <w:contextualSpacing w:val="0"/>
        <w:jc w:val="both"/>
        <w:rPr>
          <w:rFonts w:ascii="Times New Roman" w:hAnsi="Times New Roman" w:cs="Times New Roman"/>
          <w:sz w:val="24"/>
        </w:rPr>
      </w:pPr>
      <w:r w:rsidRPr="00C665A7">
        <w:rPr>
          <w:rFonts w:ascii="Times New Roman" w:hAnsi="Times New Roman" w:cs="Times New Roman"/>
          <w:sz w:val="24"/>
        </w:rPr>
        <w:t>Obec j</w:t>
      </w:r>
      <w:r>
        <w:rPr>
          <w:rFonts w:ascii="Times New Roman" w:hAnsi="Times New Roman" w:cs="Times New Roman"/>
          <w:sz w:val="24"/>
        </w:rPr>
        <w:t>e elektrifikována od roku 1954. Některé rozvody jsou původní a část vedení prochází po střechách domů. Dále jsou v některých místech vzdušného vedení instalovány distanční rozpěrky, které zabraňují styku jednotlivých drátů.</w:t>
      </w:r>
    </w:p>
    <w:p w:rsidR="006E2565" w:rsidRDefault="006E2565" w:rsidP="00A2668F">
      <w:pPr>
        <w:spacing w:after="0" w:line="240" w:lineRule="auto"/>
        <w:jc w:val="both"/>
        <w:rPr>
          <w:rFonts w:ascii="Times New Roman" w:hAnsi="Times New Roman" w:cs="Times New Roman"/>
          <w:b/>
          <w:sz w:val="24"/>
        </w:rPr>
      </w:pPr>
    </w:p>
    <w:p w:rsidR="00A2668F" w:rsidRPr="00C753F0" w:rsidRDefault="00A2668F" w:rsidP="00A2668F">
      <w:pPr>
        <w:spacing w:after="0" w:line="240" w:lineRule="auto"/>
        <w:jc w:val="both"/>
        <w:rPr>
          <w:rFonts w:ascii="Times New Roman" w:hAnsi="Times New Roman" w:cs="Times New Roman"/>
          <w:b/>
          <w:sz w:val="24"/>
        </w:rPr>
      </w:pPr>
      <w:r w:rsidRPr="00C753F0">
        <w:rPr>
          <w:rFonts w:ascii="Times New Roman" w:hAnsi="Times New Roman" w:cs="Times New Roman"/>
          <w:b/>
          <w:sz w:val="24"/>
        </w:rPr>
        <w:t>Dopravní infrastruktura</w:t>
      </w:r>
    </w:p>
    <w:p w:rsidR="00A2668F" w:rsidRPr="00563C25" w:rsidRDefault="00A2668F" w:rsidP="00A2668F">
      <w:pPr>
        <w:spacing w:after="0" w:line="240" w:lineRule="auto"/>
        <w:jc w:val="both"/>
        <w:rPr>
          <w:rFonts w:ascii="Times New Roman" w:hAnsi="Times New Roman" w:cs="Times New Roman"/>
          <w:sz w:val="24"/>
        </w:rPr>
      </w:pPr>
      <w:r w:rsidRPr="00563C25">
        <w:rPr>
          <w:rFonts w:ascii="Times New Roman" w:hAnsi="Times New Roman" w:cs="Times New Roman"/>
          <w:sz w:val="24"/>
        </w:rPr>
        <w:t>Obcí prochází silnice III/4975. Obec má také autobusové spojení.</w:t>
      </w:r>
    </w:p>
    <w:p w:rsidR="003A4499" w:rsidRPr="003A4499" w:rsidRDefault="003A4499" w:rsidP="003A4499">
      <w:pPr>
        <w:rPr>
          <w:rFonts w:ascii="Times New Roman" w:hAnsi="Times New Roman" w:cs="Times New Roman"/>
          <w:b/>
          <w:sz w:val="28"/>
          <w:szCs w:val="24"/>
        </w:rPr>
      </w:pPr>
    </w:p>
    <w:p w:rsidR="00A2668F" w:rsidRPr="006E2565" w:rsidRDefault="00A2668F" w:rsidP="00A2668F">
      <w:pPr>
        <w:rPr>
          <w:rFonts w:ascii="Times New Roman" w:hAnsi="Times New Roman" w:cs="Times New Roman"/>
          <w:b/>
          <w:color w:val="FF00FF"/>
          <w:sz w:val="24"/>
          <w:szCs w:val="24"/>
          <w:u w:val="single"/>
          <w:lang w:eastAsia="cs-CZ"/>
        </w:rPr>
      </w:pPr>
      <w:r>
        <w:rPr>
          <w:rFonts w:ascii="Times New Roman" w:hAnsi="Times New Roman" w:cs="Times New Roman"/>
          <w:b/>
          <w:sz w:val="28"/>
          <w:szCs w:val="24"/>
        </w:rPr>
        <w:t>Operativní</w:t>
      </w:r>
      <w:r w:rsidRPr="003A4499">
        <w:rPr>
          <w:rFonts w:ascii="Times New Roman" w:hAnsi="Times New Roman" w:cs="Times New Roman"/>
          <w:b/>
          <w:sz w:val="28"/>
          <w:szCs w:val="24"/>
        </w:rPr>
        <w:t xml:space="preserve"> část krizového plánu</w:t>
      </w:r>
    </w:p>
    <w:p w:rsidR="00511D1F" w:rsidRPr="00A2668F" w:rsidRDefault="00F3675C" w:rsidP="00883043">
      <w:pPr>
        <w:pStyle w:val="Odstavecseseznamem"/>
        <w:numPr>
          <w:ilvl w:val="0"/>
          <w:numId w:val="19"/>
        </w:numPr>
        <w:ind w:left="714" w:hanging="357"/>
        <w:contextualSpacing w:val="0"/>
        <w:jc w:val="center"/>
        <w:rPr>
          <w:rFonts w:ascii="Times New Roman" w:hAnsi="Times New Roman" w:cs="Times New Roman"/>
          <w:b/>
          <w:sz w:val="28"/>
          <w:szCs w:val="24"/>
          <w:u w:val="single"/>
        </w:rPr>
      </w:pPr>
      <w:r w:rsidRPr="00A2668F">
        <w:rPr>
          <w:rFonts w:ascii="Times New Roman" w:hAnsi="Times New Roman" w:cs="Times New Roman"/>
          <w:b/>
          <w:sz w:val="28"/>
          <w:szCs w:val="24"/>
          <w:u w:val="single"/>
        </w:rPr>
        <w:t>Možná rizika zjištěná pro</w:t>
      </w:r>
      <w:r w:rsidR="00CE487E" w:rsidRPr="00A2668F">
        <w:rPr>
          <w:rFonts w:ascii="Times New Roman" w:hAnsi="Times New Roman" w:cs="Times New Roman"/>
          <w:b/>
          <w:sz w:val="28"/>
          <w:szCs w:val="24"/>
          <w:u w:val="single"/>
        </w:rPr>
        <w:t xml:space="preserve"> území obce Komárov</w:t>
      </w:r>
    </w:p>
    <w:p w:rsidR="00511D1F" w:rsidRPr="00A2668F" w:rsidRDefault="00511D1F"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A2668F">
        <w:rPr>
          <w:rFonts w:ascii="Times New Roman" w:hAnsi="Times New Roman" w:cs="Times New Roman"/>
          <w:b/>
          <w:sz w:val="24"/>
          <w:szCs w:val="24"/>
          <w:u w:val="single"/>
        </w:rPr>
        <w:t>Únik nebezpečné látky</w:t>
      </w:r>
    </w:p>
    <w:p w:rsidR="00511D1F" w:rsidRPr="003A4499" w:rsidRDefault="00511D1F" w:rsidP="00883043">
      <w:pPr>
        <w:spacing w:after="0"/>
        <w:jc w:val="both"/>
        <w:rPr>
          <w:rFonts w:ascii="Times New Roman" w:hAnsi="Times New Roman" w:cs="Times New Roman"/>
          <w:sz w:val="24"/>
          <w:szCs w:val="24"/>
        </w:rPr>
      </w:pPr>
      <w:r w:rsidRPr="003A4499">
        <w:rPr>
          <w:rFonts w:ascii="Times New Roman" w:hAnsi="Times New Roman" w:cs="Times New Roman"/>
          <w:sz w:val="24"/>
          <w:szCs w:val="24"/>
        </w:rPr>
        <w:t xml:space="preserve">Na území správního obvodu ORP Otrokovice se nachází tři významní ohrožovatele úniku nebezpečné </w:t>
      </w:r>
      <w:proofErr w:type="gramStart"/>
      <w:r w:rsidRPr="003A4499">
        <w:rPr>
          <w:rFonts w:ascii="Times New Roman" w:hAnsi="Times New Roman" w:cs="Times New Roman"/>
          <w:sz w:val="24"/>
          <w:szCs w:val="24"/>
        </w:rPr>
        <w:t>látky :</w:t>
      </w:r>
      <w:proofErr w:type="gramEnd"/>
    </w:p>
    <w:p w:rsidR="00511D1F" w:rsidRPr="003A4499" w:rsidRDefault="00511D1F" w:rsidP="00883043">
      <w:pPr>
        <w:pStyle w:val="Odstavecseseznamem"/>
        <w:numPr>
          <w:ilvl w:val="0"/>
          <w:numId w:val="9"/>
        </w:numPr>
        <w:spacing w:after="0" w:line="240" w:lineRule="auto"/>
        <w:jc w:val="both"/>
        <w:rPr>
          <w:rFonts w:ascii="Times New Roman" w:hAnsi="Times New Roman" w:cs="Times New Roman"/>
          <w:snapToGrid w:val="0"/>
          <w:sz w:val="24"/>
          <w:szCs w:val="24"/>
        </w:rPr>
      </w:pPr>
      <w:r w:rsidRPr="003A4499">
        <w:rPr>
          <w:rFonts w:ascii="Times New Roman" w:hAnsi="Times New Roman" w:cs="Times New Roman"/>
          <w:b/>
          <w:snapToGrid w:val="0"/>
          <w:sz w:val="24"/>
          <w:szCs w:val="24"/>
        </w:rPr>
        <w:t xml:space="preserve">Barum </w:t>
      </w:r>
      <w:proofErr w:type="spellStart"/>
      <w:r w:rsidRPr="003A4499">
        <w:rPr>
          <w:rFonts w:ascii="Times New Roman" w:hAnsi="Times New Roman" w:cs="Times New Roman"/>
          <w:b/>
          <w:snapToGrid w:val="0"/>
          <w:sz w:val="24"/>
          <w:szCs w:val="24"/>
        </w:rPr>
        <w:t>Continental</w:t>
      </w:r>
      <w:proofErr w:type="spellEnd"/>
      <w:r w:rsidRPr="003A4499">
        <w:rPr>
          <w:rFonts w:ascii="Times New Roman" w:hAnsi="Times New Roman" w:cs="Times New Roman"/>
          <w:b/>
          <w:snapToGrid w:val="0"/>
          <w:sz w:val="24"/>
          <w:szCs w:val="24"/>
        </w:rPr>
        <w:t xml:space="preserve"> spol. s r.o</w:t>
      </w:r>
      <w:r w:rsidRPr="003A4499">
        <w:rPr>
          <w:rFonts w:ascii="Times New Roman" w:hAnsi="Times New Roman" w:cs="Times New Roman"/>
          <w:snapToGrid w:val="0"/>
          <w:sz w:val="24"/>
          <w:szCs w:val="24"/>
        </w:rPr>
        <w:t xml:space="preserve">. – </w:t>
      </w:r>
      <w:r w:rsidR="00C9150E" w:rsidRPr="003A4499">
        <w:rPr>
          <w:rFonts w:ascii="Times New Roman" w:hAnsi="Times New Roman" w:cs="Times New Roman"/>
          <w:snapToGrid w:val="0"/>
          <w:sz w:val="24"/>
          <w:szCs w:val="24"/>
        </w:rPr>
        <w:t xml:space="preserve">výroba </w:t>
      </w:r>
      <w:r w:rsidRPr="003A4499">
        <w:rPr>
          <w:rFonts w:ascii="Times New Roman" w:hAnsi="Times New Roman" w:cs="Times New Roman"/>
          <w:snapToGrid w:val="0"/>
          <w:sz w:val="24"/>
          <w:szCs w:val="24"/>
        </w:rPr>
        <w:t>pneumatik</w:t>
      </w:r>
      <w:r w:rsidR="00C9150E" w:rsidRPr="003A4499">
        <w:rPr>
          <w:rFonts w:ascii="Times New Roman" w:hAnsi="Times New Roman" w:cs="Times New Roman"/>
          <w:snapToGrid w:val="0"/>
          <w:sz w:val="24"/>
          <w:szCs w:val="24"/>
        </w:rPr>
        <w:t xml:space="preserve"> a gumárenských výrobků</w:t>
      </w:r>
    </w:p>
    <w:p w:rsidR="00511D1F" w:rsidRPr="003A4499" w:rsidRDefault="00511D1F" w:rsidP="00883043">
      <w:pPr>
        <w:pStyle w:val="Nadpis4"/>
        <w:numPr>
          <w:ilvl w:val="0"/>
          <w:numId w:val="9"/>
        </w:numPr>
        <w:spacing w:after="120"/>
        <w:ind w:left="714" w:hanging="357"/>
        <w:jc w:val="both"/>
        <w:rPr>
          <w:sz w:val="24"/>
          <w:szCs w:val="24"/>
        </w:rPr>
      </w:pPr>
      <w:r w:rsidRPr="003A4499">
        <w:rPr>
          <w:b/>
          <w:sz w:val="24"/>
          <w:szCs w:val="24"/>
        </w:rPr>
        <w:t>Fatra a.s. Napajedla</w:t>
      </w:r>
      <w:r w:rsidRPr="003A4499">
        <w:rPr>
          <w:sz w:val="24"/>
          <w:szCs w:val="24"/>
        </w:rPr>
        <w:t xml:space="preserve"> – </w:t>
      </w:r>
      <w:r w:rsidR="00C9150E" w:rsidRPr="003A4499">
        <w:rPr>
          <w:sz w:val="24"/>
          <w:szCs w:val="24"/>
        </w:rPr>
        <w:t xml:space="preserve">výroba a zpracování </w:t>
      </w:r>
      <w:r w:rsidRPr="003A4499">
        <w:rPr>
          <w:sz w:val="24"/>
          <w:szCs w:val="24"/>
        </w:rPr>
        <w:t>plast</w:t>
      </w:r>
      <w:r w:rsidR="00C9150E" w:rsidRPr="003A4499">
        <w:rPr>
          <w:sz w:val="24"/>
          <w:szCs w:val="24"/>
        </w:rPr>
        <w:t>ů (</w:t>
      </w:r>
      <w:r w:rsidRPr="003A4499">
        <w:rPr>
          <w:sz w:val="24"/>
          <w:szCs w:val="24"/>
        </w:rPr>
        <w:t>fólie, obaly, profily</w:t>
      </w:r>
      <w:r w:rsidR="00C9150E" w:rsidRPr="003A4499">
        <w:rPr>
          <w:sz w:val="24"/>
          <w:szCs w:val="24"/>
        </w:rPr>
        <w:t>)</w:t>
      </w:r>
      <w:r w:rsidRPr="003A4499">
        <w:rPr>
          <w:sz w:val="24"/>
          <w:szCs w:val="24"/>
        </w:rPr>
        <w:t xml:space="preserve"> </w:t>
      </w:r>
    </w:p>
    <w:p w:rsidR="00450239" w:rsidRPr="003A4499" w:rsidRDefault="00F17BED" w:rsidP="00450239">
      <w:pPr>
        <w:rPr>
          <w:rFonts w:ascii="Times New Roman" w:hAnsi="Times New Roman" w:cs="Times New Roman"/>
          <w:sz w:val="24"/>
          <w:szCs w:val="24"/>
          <w:lang w:eastAsia="cs-CZ"/>
        </w:rPr>
      </w:pPr>
      <w:r w:rsidRPr="003A4499">
        <w:rPr>
          <w:rFonts w:ascii="Times New Roman" w:eastAsia="Times New Roman" w:hAnsi="Times New Roman" w:cs="Times New Roman"/>
          <w:snapToGrid w:val="0"/>
          <w:sz w:val="24"/>
          <w:szCs w:val="24"/>
          <w:lang w:eastAsia="cs-CZ"/>
        </w:rPr>
        <w:t>Z</w:t>
      </w:r>
      <w:r w:rsidR="00CE487E" w:rsidRPr="003A4499">
        <w:rPr>
          <w:rFonts w:ascii="Times New Roman" w:eastAsia="Times New Roman" w:hAnsi="Times New Roman" w:cs="Times New Roman"/>
          <w:snapToGrid w:val="0"/>
          <w:sz w:val="24"/>
          <w:szCs w:val="24"/>
          <w:lang w:eastAsia="cs-CZ"/>
        </w:rPr>
        <w:t>asažení oblasti obce Komárov záleží na momentálním směru větru</w:t>
      </w:r>
      <w:r w:rsidR="00CE487E" w:rsidRPr="003A4499">
        <w:rPr>
          <w:rFonts w:ascii="Times New Roman" w:hAnsi="Times New Roman" w:cs="Times New Roman"/>
          <w:sz w:val="24"/>
          <w:szCs w:val="24"/>
          <w:lang w:eastAsia="cs-CZ"/>
        </w:rPr>
        <w:t>.</w:t>
      </w:r>
    </w:p>
    <w:p w:rsidR="001F1974" w:rsidRPr="003A4499" w:rsidRDefault="00450239" w:rsidP="00CE487E">
      <w:pPr>
        <w:rPr>
          <w:rFonts w:ascii="Times New Roman" w:hAnsi="Times New Roman" w:cs="Times New Roman"/>
          <w:sz w:val="24"/>
          <w:szCs w:val="24"/>
          <w:lang w:eastAsia="cs-CZ"/>
        </w:rPr>
      </w:pPr>
      <w:r w:rsidRPr="003A4499">
        <w:rPr>
          <w:rFonts w:ascii="Times New Roman" w:hAnsi="Times New Roman" w:cs="Times New Roman"/>
          <w:b/>
          <w:sz w:val="24"/>
          <w:szCs w:val="24"/>
          <w:lang w:eastAsia="cs-CZ"/>
        </w:rPr>
        <w:t>Řešení:</w:t>
      </w:r>
      <w:r w:rsidRPr="003A4499">
        <w:rPr>
          <w:rFonts w:ascii="Times New Roman" w:hAnsi="Times New Roman" w:cs="Times New Roman"/>
          <w:sz w:val="24"/>
          <w:szCs w:val="24"/>
          <w:lang w:eastAsia="cs-CZ"/>
        </w:rPr>
        <w:t xml:space="preserve"> starostka kontaktuje orgán krizového řízení v ORP Otrokovice (Ing. J. K</w:t>
      </w:r>
      <w:r w:rsidR="004D69CA" w:rsidRPr="003A4499">
        <w:rPr>
          <w:rFonts w:ascii="Times New Roman" w:hAnsi="Times New Roman" w:cs="Times New Roman"/>
          <w:sz w:val="24"/>
          <w:szCs w:val="24"/>
          <w:lang w:eastAsia="cs-CZ"/>
        </w:rPr>
        <w:t>ováče</w:t>
      </w:r>
      <w:r w:rsidRPr="003A4499">
        <w:rPr>
          <w:rFonts w:ascii="Times New Roman" w:hAnsi="Times New Roman" w:cs="Times New Roman"/>
          <w:sz w:val="24"/>
          <w:szCs w:val="24"/>
          <w:lang w:eastAsia="cs-CZ"/>
        </w:rPr>
        <w:t xml:space="preserve">), </w:t>
      </w:r>
      <w:r w:rsidR="001F1974" w:rsidRPr="003A4499">
        <w:rPr>
          <w:rFonts w:ascii="Times New Roman" w:hAnsi="Times New Roman" w:cs="Times New Roman"/>
          <w:sz w:val="24"/>
          <w:szCs w:val="24"/>
          <w:lang w:eastAsia="cs-CZ"/>
        </w:rPr>
        <w:t xml:space="preserve">který převezme řízení dané MU. Starostka ve spolupráci s místní </w:t>
      </w:r>
      <w:r w:rsidR="006B2BF7" w:rsidRPr="003A4499">
        <w:rPr>
          <w:rFonts w:ascii="Times New Roman" w:hAnsi="Times New Roman" w:cs="Times New Roman"/>
          <w:sz w:val="24"/>
          <w:szCs w:val="24"/>
          <w:lang w:eastAsia="cs-CZ"/>
        </w:rPr>
        <w:t xml:space="preserve">JSDHO </w:t>
      </w:r>
      <w:r w:rsidR="001F1974" w:rsidRPr="003A4499">
        <w:rPr>
          <w:rFonts w:ascii="Times New Roman" w:hAnsi="Times New Roman" w:cs="Times New Roman"/>
          <w:sz w:val="24"/>
          <w:szCs w:val="24"/>
          <w:lang w:eastAsia="cs-CZ"/>
        </w:rPr>
        <w:t>budou konat dle jejich pokynů.</w:t>
      </w:r>
    </w:p>
    <w:p w:rsidR="00450239" w:rsidRPr="00883043" w:rsidRDefault="00450239" w:rsidP="00883043">
      <w:pPr>
        <w:pStyle w:val="Odstavecseseznamem"/>
        <w:numPr>
          <w:ilvl w:val="0"/>
          <w:numId w:val="20"/>
        </w:numPr>
        <w:rPr>
          <w:rFonts w:ascii="Times New Roman" w:hAnsi="Times New Roman" w:cs="Times New Roman"/>
          <w:sz w:val="24"/>
          <w:szCs w:val="24"/>
          <w:lang w:eastAsia="cs-CZ"/>
        </w:rPr>
      </w:pPr>
      <w:r w:rsidRPr="00883043">
        <w:rPr>
          <w:rFonts w:ascii="Times New Roman" w:hAnsi="Times New Roman" w:cs="Times New Roman"/>
          <w:b/>
          <w:snapToGrid w:val="0"/>
          <w:sz w:val="24"/>
          <w:szCs w:val="24"/>
        </w:rPr>
        <w:t>únik močůvky ze skládky hnoje</w:t>
      </w:r>
      <w:r w:rsidRPr="00883043">
        <w:rPr>
          <w:rFonts w:ascii="Times New Roman" w:hAnsi="Times New Roman" w:cs="Times New Roman"/>
          <w:sz w:val="24"/>
          <w:szCs w:val="24"/>
          <w:lang w:eastAsia="cs-CZ"/>
        </w:rPr>
        <w:t xml:space="preserve"> – </w:t>
      </w:r>
      <w:proofErr w:type="spellStart"/>
      <w:r w:rsidRPr="00883043">
        <w:rPr>
          <w:rFonts w:ascii="Times New Roman" w:hAnsi="Times New Roman" w:cs="Times New Roman"/>
          <w:sz w:val="24"/>
          <w:szCs w:val="24"/>
          <w:lang w:eastAsia="cs-CZ"/>
        </w:rPr>
        <w:t>intravilán</w:t>
      </w:r>
      <w:proofErr w:type="spellEnd"/>
      <w:r w:rsidRPr="00883043">
        <w:rPr>
          <w:rFonts w:ascii="Times New Roman" w:hAnsi="Times New Roman" w:cs="Times New Roman"/>
          <w:sz w:val="24"/>
          <w:szCs w:val="24"/>
          <w:lang w:eastAsia="cs-CZ"/>
        </w:rPr>
        <w:t xml:space="preserve"> – možný odtok do spodních a povrchových vod</w:t>
      </w:r>
    </w:p>
    <w:p w:rsidR="00450239" w:rsidRPr="003A4499" w:rsidRDefault="00450239" w:rsidP="00883043">
      <w:pPr>
        <w:spacing w:after="0"/>
        <w:rPr>
          <w:rFonts w:ascii="Times New Roman" w:hAnsi="Times New Roman" w:cs="Times New Roman"/>
          <w:sz w:val="24"/>
          <w:szCs w:val="24"/>
          <w:lang w:eastAsia="cs-CZ"/>
        </w:rPr>
      </w:pPr>
      <w:r w:rsidRPr="003A4499">
        <w:rPr>
          <w:rFonts w:ascii="Times New Roman" w:hAnsi="Times New Roman" w:cs="Times New Roman"/>
          <w:b/>
          <w:sz w:val="24"/>
          <w:szCs w:val="24"/>
          <w:lang w:eastAsia="cs-CZ"/>
        </w:rPr>
        <w:t>Řešení</w:t>
      </w:r>
      <w:r w:rsidRPr="003A4499">
        <w:rPr>
          <w:rFonts w:ascii="Times New Roman" w:hAnsi="Times New Roman" w:cs="Times New Roman"/>
          <w:sz w:val="24"/>
          <w:szCs w:val="24"/>
          <w:lang w:eastAsia="cs-CZ"/>
        </w:rPr>
        <w:t>: starostka kontaktuje orgán krizového řízení v ORP Otrokovice (Ing. J. Kováče)</w:t>
      </w:r>
      <w:r w:rsidR="004D69CA" w:rsidRPr="003A4499">
        <w:rPr>
          <w:rFonts w:ascii="Times New Roman" w:hAnsi="Times New Roman" w:cs="Times New Roman"/>
          <w:sz w:val="24"/>
          <w:szCs w:val="24"/>
          <w:lang w:eastAsia="cs-CZ"/>
        </w:rPr>
        <w:t xml:space="preserve"> a té</w:t>
      </w:r>
      <w:r w:rsidRPr="003A4499">
        <w:rPr>
          <w:rFonts w:ascii="Times New Roman" w:hAnsi="Times New Roman" w:cs="Times New Roman"/>
          <w:sz w:val="24"/>
          <w:szCs w:val="24"/>
          <w:lang w:eastAsia="cs-CZ"/>
        </w:rPr>
        <w:t>ž kontaktuje Plemenářské služby Otrokovice, které za skládku hnoje odpovídají</w:t>
      </w:r>
      <w:r w:rsidR="005D4FC7" w:rsidRPr="003A4499">
        <w:rPr>
          <w:rFonts w:ascii="Times New Roman" w:hAnsi="Times New Roman" w:cs="Times New Roman"/>
          <w:sz w:val="24"/>
          <w:szCs w:val="24"/>
          <w:lang w:eastAsia="cs-CZ"/>
        </w:rPr>
        <w:t xml:space="preserve">, </w:t>
      </w:r>
      <w:r w:rsidR="006B2BF7" w:rsidRPr="003A4499">
        <w:rPr>
          <w:rFonts w:ascii="Times New Roman" w:hAnsi="Times New Roman" w:cs="Times New Roman"/>
          <w:sz w:val="24"/>
          <w:szCs w:val="24"/>
          <w:lang w:eastAsia="cs-CZ"/>
        </w:rPr>
        <w:t>z</w:t>
      </w:r>
      <w:r w:rsidR="005D4FC7" w:rsidRPr="003A4499">
        <w:rPr>
          <w:rFonts w:ascii="Times New Roman" w:hAnsi="Times New Roman" w:cs="Times New Roman"/>
          <w:sz w:val="24"/>
          <w:szCs w:val="24"/>
          <w:lang w:eastAsia="cs-CZ"/>
        </w:rPr>
        <w:t>kontaktuje krajskou hygienickou stanici</w:t>
      </w:r>
      <w:r w:rsidRPr="003A4499">
        <w:rPr>
          <w:rFonts w:ascii="Times New Roman" w:hAnsi="Times New Roman" w:cs="Times New Roman"/>
          <w:sz w:val="24"/>
          <w:szCs w:val="24"/>
          <w:lang w:eastAsia="cs-CZ"/>
        </w:rPr>
        <w:t>.</w:t>
      </w:r>
      <w:r w:rsidR="005D4FC7" w:rsidRPr="003A4499">
        <w:rPr>
          <w:rFonts w:ascii="Times New Roman" w:hAnsi="Times New Roman" w:cs="Times New Roman"/>
          <w:sz w:val="24"/>
          <w:szCs w:val="24"/>
          <w:lang w:eastAsia="cs-CZ"/>
        </w:rPr>
        <w:t xml:space="preserve"> </w:t>
      </w:r>
      <w:r w:rsidR="006B2BF7" w:rsidRPr="003A4499">
        <w:rPr>
          <w:rFonts w:ascii="Times New Roman" w:hAnsi="Times New Roman" w:cs="Times New Roman"/>
          <w:sz w:val="24"/>
          <w:szCs w:val="24"/>
          <w:lang w:eastAsia="cs-CZ"/>
        </w:rPr>
        <w:t>V</w:t>
      </w:r>
      <w:r w:rsidRPr="003A4499">
        <w:rPr>
          <w:rFonts w:ascii="Times New Roman" w:hAnsi="Times New Roman" w:cs="Times New Roman"/>
          <w:sz w:val="24"/>
          <w:szCs w:val="24"/>
          <w:lang w:eastAsia="cs-CZ"/>
        </w:rPr>
        <w:t>e spolupráci s</w:t>
      </w:r>
      <w:r w:rsidR="006B2BF7" w:rsidRPr="003A4499">
        <w:rPr>
          <w:rFonts w:ascii="Times New Roman" w:hAnsi="Times New Roman" w:cs="Times New Roman"/>
          <w:sz w:val="24"/>
          <w:szCs w:val="24"/>
          <w:lang w:eastAsia="cs-CZ"/>
        </w:rPr>
        <w:t> místní JSDHO</w:t>
      </w:r>
      <w:r w:rsidR="004D69CA" w:rsidRPr="003A4499">
        <w:rPr>
          <w:rFonts w:ascii="Times New Roman" w:hAnsi="Times New Roman" w:cs="Times New Roman"/>
          <w:sz w:val="24"/>
          <w:szCs w:val="24"/>
          <w:lang w:eastAsia="cs-CZ"/>
        </w:rPr>
        <w:t xml:space="preserve"> </w:t>
      </w:r>
      <w:r w:rsidR="006B2BF7" w:rsidRPr="003A4499">
        <w:rPr>
          <w:rFonts w:ascii="Times New Roman" w:hAnsi="Times New Roman" w:cs="Times New Roman"/>
          <w:sz w:val="24"/>
          <w:szCs w:val="24"/>
          <w:lang w:eastAsia="cs-CZ"/>
        </w:rPr>
        <w:t xml:space="preserve">pak budou </w:t>
      </w:r>
      <w:r w:rsidR="004D69CA" w:rsidRPr="003A4499">
        <w:rPr>
          <w:rFonts w:ascii="Times New Roman" w:hAnsi="Times New Roman" w:cs="Times New Roman"/>
          <w:sz w:val="24"/>
          <w:szCs w:val="24"/>
          <w:lang w:eastAsia="cs-CZ"/>
        </w:rPr>
        <w:t>konat dle pokynů Ing. Kováče.</w:t>
      </w:r>
    </w:p>
    <w:p w:rsidR="00C9150E" w:rsidRPr="003A4499" w:rsidRDefault="00C9150E"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lastRenderedPageBreak/>
        <w:t>Přirozená povodeň</w:t>
      </w:r>
      <w:r w:rsidR="008030A0" w:rsidRPr="003A4499">
        <w:rPr>
          <w:rFonts w:ascii="Times New Roman" w:hAnsi="Times New Roman" w:cs="Times New Roman"/>
          <w:b/>
          <w:sz w:val="24"/>
          <w:szCs w:val="24"/>
          <w:u w:val="single"/>
        </w:rPr>
        <w:t xml:space="preserve">, </w:t>
      </w:r>
      <w:r w:rsidR="00B05BC0" w:rsidRPr="003A4499">
        <w:rPr>
          <w:rFonts w:ascii="Times New Roman" w:hAnsi="Times New Roman" w:cs="Times New Roman"/>
          <w:b/>
          <w:sz w:val="24"/>
          <w:szCs w:val="24"/>
          <w:u w:val="single"/>
        </w:rPr>
        <w:t>povodeň velkého rozsahu</w:t>
      </w:r>
    </w:p>
    <w:p w:rsidR="00295804" w:rsidRDefault="00A70657" w:rsidP="00295804">
      <w:pPr>
        <w:rPr>
          <w:rFonts w:ascii="Times New Roman" w:hAnsi="Times New Roman" w:cs="Times New Roman"/>
          <w:sz w:val="24"/>
          <w:szCs w:val="24"/>
          <w:lang w:eastAsia="cs-CZ"/>
        </w:rPr>
      </w:pPr>
      <w:r w:rsidRPr="003A4499">
        <w:rPr>
          <w:rFonts w:ascii="Times New Roman" w:hAnsi="Times New Roman" w:cs="Times New Roman"/>
          <w:sz w:val="24"/>
          <w:szCs w:val="24"/>
          <w:lang w:eastAsia="cs-CZ"/>
        </w:rPr>
        <w:t xml:space="preserve">Územím </w:t>
      </w:r>
      <w:r w:rsidR="00CE487E" w:rsidRPr="003A4499">
        <w:rPr>
          <w:rFonts w:ascii="Times New Roman" w:hAnsi="Times New Roman" w:cs="Times New Roman"/>
          <w:sz w:val="24"/>
          <w:szCs w:val="24"/>
          <w:lang w:eastAsia="cs-CZ"/>
        </w:rPr>
        <w:t xml:space="preserve">obce </w:t>
      </w:r>
      <w:proofErr w:type="spellStart"/>
      <w:r w:rsidR="00CE487E" w:rsidRPr="003A4499">
        <w:rPr>
          <w:rFonts w:ascii="Times New Roman" w:hAnsi="Times New Roman" w:cs="Times New Roman"/>
          <w:sz w:val="24"/>
          <w:szCs w:val="24"/>
          <w:lang w:eastAsia="cs-CZ"/>
        </w:rPr>
        <w:t>Komárov</w:t>
      </w:r>
      <w:proofErr w:type="spellEnd"/>
      <w:r w:rsidR="0070071A" w:rsidRPr="003A4499">
        <w:rPr>
          <w:rFonts w:ascii="Times New Roman" w:hAnsi="Times New Roman" w:cs="Times New Roman"/>
          <w:sz w:val="24"/>
          <w:szCs w:val="24"/>
          <w:lang w:eastAsia="cs-CZ"/>
        </w:rPr>
        <w:t xml:space="preserve"> protéká </w:t>
      </w:r>
      <w:r w:rsidR="0070071A" w:rsidRPr="003A4499">
        <w:rPr>
          <w:rFonts w:ascii="Times New Roman" w:hAnsi="Times New Roman" w:cs="Times New Roman"/>
          <w:sz w:val="24"/>
          <w:szCs w:val="24"/>
        </w:rPr>
        <w:t xml:space="preserve">potok </w:t>
      </w:r>
      <w:proofErr w:type="spellStart"/>
      <w:r w:rsidR="0070071A" w:rsidRPr="003A4499">
        <w:rPr>
          <w:rFonts w:ascii="Times New Roman" w:hAnsi="Times New Roman" w:cs="Times New Roman"/>
          <w:sz w:val="24"/>
          <w:szCs w:val="24"/>
        </w:rPr>
        <w:t>Burava</w:t>
      </w:r>
      <w:proofErr w:type="spellEnd"/>
      <w:r w:rsidR="00CE487E" w:rsidRPr="003A4499">
        <w:rPr>
          <w:rFonts w:ascii="Times New Roman" w:hAnsi="Times New Roman" w:cs="Times New Roman"/>
          <w:sz w:val="24"/>
          <w:szCs w:val="24"/>
          <w:lang w:eastAsia="cs-CZ"/>
        </w:rPr>
        <w:t xml:space="preserve"> </w:t>
      </w:r>
      <w:r w:rsidR="0070071A" w:rsidRPr="003A4499">
        <w:rPr>
          <w:rFonts w:ascii="Times New Roman" w:hAnsi="Times New Roman" w:cs="Times New Roman"/>
          <w:sz w:val="24"/>
          <w:szCs w:val="24"/>
          <w:lang w:eastAsia="cs-CZ"/>
        </w:rPr>
        <w:t>s velmi nízkou průtočností. Navíc jeho koryto je v </w:t>
      </w:r>
      <w:proofErr w:type="spellStart"/>
      <w:r w:rsidR="0070071A" w:rsidRPr="003A4499">
        <w:rPr>
          <w:rFonts w:ascii="Times New Roman" w:hAnsi="Times New Roman" w:cs="Times New Roman"/>
          <w:sz w:val="24"/>
          <w:szCs w:val="24"/>
          <w:lang w:eastAsia="cs-CZ"/>
        </w:rPr>
        <w:t>extravilánu</w:t>
      </w:r>
      <w:proofErr w:type="spellEnd"/>
      <w:r w:rsidR="0070071A" w:rsidRPr="003A4499">
        <w:rPr>
          <w:rFonts w:ascii="Times New Roman" w:hAnsi="Times New Roman" w:cs="Times New Roman"/>
          <w:sz w:val="24"/>
          <w:szCs w:val="24"/>
          <w:lang w:eastAsia="cs-CZ"/>
        </w:rPr>
        <w:t xml:space="preserve">, takže přímý zásah obydlí je při rozvodnění toku vyloučen. </w:t>
      </w:r>
    </w:p>
    <w:p w:rsidR="00C9150E" w:rsidRPr="00295804" w:rsidRDefault="00295804" w:rsidP="00295804">
      <w:pPr>
        <w:rPr>
          <w:rFonts w:ascii="Times New Roman" w:hAnsi="Times New Roman" w:cs="Times New Roman"/>
          <w:sz w:val="24"/>
          <w:szCs w:val="24"/>
          <w:lang w:eastAsia="cs-CZ"/>
        </w:rPr>
      </w:pPr>
      <w:r w:rsidRPr="00295804">
        <w:rPr>
          <w:rFonts w:ascii="Times New Roman" w:hAnsi="Times New Roman" w:cs="Times New Roman"/>
          <w:b/>
          <w:sz w:val="24"/>
          <w:szCs w:val="24"/>
          <w:lang w:eastAsia="cs-CZ"/>
        </w:rPr>
        <w:t>3.</w:t>
      </w:r>
      <w:r>
        <w:rPr>
          <w:rFonts w:ascii="Times New Roman" w:hAnsi="Times New Roman" w:cs="Times New Roman"/>
          <w:b/>
          <w:sz w:val="24"/>
          <w:szCs w:val="24"/>
          <w:u w:val="single"/>
          <w:lang w:eastAsia="cs-CZ"/>
        </w:rPr>
        <w:t xml:space="preserve"> </w:t>
      </w:r>
      <w:r w:rsidRPr="00295804">
        <w:rPr>
          <w:rFonts w:ascii="Times New Roman" w:hAnsi="Times New Roman" w:cs="Times New Roman"/>
          <w:b/>
          <w:sz w:val="24"/>
          <w:szCs w:val="24"/>
          <w:u w:val="single"/>
          <w:lang w:eastAsia="cs-CZ"/>
        </w:rPr>
        <w:t>Blesková povodeň</w:t>
      </w:r>
      <w:r>
        <w:rPr>
          <w:rFonts w:ascii="Times New Roman" w:hAnsi="Times New Roman" w:cs="Times New Roman"/>
          <w:sz w:val="24"/>
          <w:szCs w:val="24"/>
          <w:lang w:eastAsia="cs-CZ"/>
        </w:rPr>
        <w:t xml:space="preserve"> </w:t>
      </w:r>
      <w:r w:rsidR="004D69CA" w:rsidRPr="00883043">
        <w:rPr>
          <w:rFonts w:ascii="Times New Roman" w:hAnsi="Times New Roman" w:cs="Times New Roman"/>
          <w:b/>
          <w:color w:val="00B050"/>
          <w:sz w:val="24"/>
          <w:szCs w:val="24"/>
          <w:u w:val="single"/>
          <w:lang w:eastAsia="cs-CZ"/>
        </w:rPr>
        <w:t xml:space="preserve"> </w:t>
      </w:r>
    </w:p>
    <w:p w:rsidR="004D69CA" w:rsidRPr="003A4499" w:rsidRDefault="0070071A" w:rsidP="00A70657">
      <w:pPr>
        <w:jc w:val="both"/>
        <w:rPr>
          <w:rFonts w:ascii="Times New Roman" w:hAnsi="Times New Roman" w:cs="Times New Roman"/>
          <w:sz w:val="24"/>
          <w:szCs w:val="24"/>
        </w:rPr>
      </w:pPr>
      <w:r w:rsidRPr="003A4499">
        <w:rPr>
          <w:rFonts w:ascii="Times New Roman" w:hAnsi="Times New Roman" w:cs="Times New Roman"/>
          <w:sz w:val="24"/>
          <w:szCs w:val="24"/>
        </w:rPr>
        <w:t>Může nastat v okamžiku nezvykle silných srážek spadlých na území obce v krátké době.</w:t>
      </w:r>
    </w:p>
    <w:p w:rsidR="004D69CA" w:rsidRPr="003A4499" w:rsidRDefault="004D69CA" w:rsidP="00A70657">
      <w:pPr>
        <w:jc w:val="both"/>
        <w:rPr>
          <w:rFonts w:ascii="Times New Roman" w:hAnsi="Times New Roman" w:cs="Times New Roman"/>
          <w:sz w:val="24"/>
          <w:szCs w:val="24"/>
        </w:rPr>
      </w:pPr>
      <w:r w:rsidRPr="003A4499">
        <w:rPr>
          <w:rFonts w:ascii="Times New Roman" w:hAnsi="Times New Roman" w:cs="Times New Roman"/>
          <w:sz w:val="24"/>
          <w:szCs w:val="24"/>
        </w:rPr>
        <w:t xml:space="preserve">Následkem může být odnos velkého množství bahna do obce, na komunikace a </w:t>
      </w:r>
      <w:proofErr w:type="spellStart"/>
      <w:r w:rsidRPr="003A4499">
        <w:rPr>
          <w:rFonts w:ascii="Times New Roman" w:hAnsi="Times New Roman" w:cs="Times New Roman"/>
          <w:sz w:val="24"/>
          <w:szCs w:val="24"/>
        </w:rPr>
        <w:t>splachy</w:t>
      </w:r>
      <w:proofErr w:type="spellEnd"/>
      <w:r w:rsidRPr="003A4499">
        <w:rPr>
          <w:rFonts w:ascii="Times New Roman" w:hAnsi="Times New Roman" w:cs="Times New Roman"/>
          <w:sz w:val="24"/>
          <w:szCs w:val="24"/>
        </w:rPr>
        <w:t xml:space="preserve"> nečistot </w:t>
      </w:r>
      <w:r w:rsidR="0054435D" w:rsidRPr="003A4499">
        <w:rPr>
          <w:rFonts w:ascii="Times New Roman" w:hAnsi="Times New Roman" w:cs="Times New Roman"/>
          <w:sz w:val="24"/>
          <w:szCs w:val="24"/>
        </w:rPr>
        <w:br/>
      </w:r>
      <w:r w:rsidRPr="003A4499">
        <w:rPr>
          <w:rFonts w:ascii="Times New Roman" w:hAnsi="Times New Roman" w:cs="Times New Roman"/>
          <w:sz w:val="24"/>
          <w:szCs w:val="24"/>
        </w:rPr>
        <w:t>do studní.</w:t>
      </w:r>
    </w:p>
    <w:p w:rsidR="004D69CA" w:rsidRPr="003A4499" w:rsidRDefault="004D69CA" w:rsidP="0054435D">
      <w:pPr>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v případě malého postižení obce zajistí úklid obce a komunikací jednotkou </w:t>
      </w:r>
      <w:r w:rsidR="0054435D" w:rsidRPr="003A4499">
        <w:rPr>
          <w:rFonts w:ascii="Times New Roman" w:hAnsi="Times New Roman" w:cs="Times New Roman"/>
          <w:sz w:val="24"/>
          <w:szCs w:val="24"/>
        </w:rPr>
        <w:t>JSDHO</w:t>
      </w:r>
      <w:r w:rsidR="00535356" w:rsidRPr="003A4499">
        <w:rPr>
          <w:rFonts w:ascii="Times New Roman" w:hAnsi="Times New Roman" w:cs="Times New Roman"/>
          <w:sz w:val="24"/>
          <w:szCs w:val="24"/>
        </w:rPr>
        <w:t xml:space="preserve">, </w:t>
      </w:r>
      <w:r w:rsidR="0054435D" w:rsidRPr="003A4499">
        <w:rPr>
          <w:rFonts w:ascii="Times New Roman" w:hAnsi="Times New Roman" w:cs="Times New Roman"/>
          <w:sz w:val="24"/>
          <w:szCs w:val="24"/>
        </w:rPr>
        <w:br/>
      </w:r>
      <w:r w:rsidR="00535356" w:rsidRPr="003A4499">
        <w:rPr>
          <w:rFonts w:ascii="Times New Roman" w:hAnsi="Times New Roman" w:cs="Times New Roman"/>
          <w:sz w:val="24"/>
          <w:szCs w:val="24"/>
        </w:rPr>
        <w:t>s p.</w:t>
      </w:r>
      <w:r w:rsidR="0054435D" w:rsidRPr="003A4499">
        <w:rPr>
          <w:rFonts w:ascii="Times New Roman" w:hAnsi="Times New Roman" w:cs="Times New Roman"/>
          <w:sz w:val="24"/>
          <w:szCs w:val="24"/>
        </w:rPr>
        <w:t xml:space="preserve"> Nes</w:t>
      </w:r>
      <w:r w:rsidR="00535356" w:rsidRPr="003A4499">
        <w:rPr>
          <w:rFonts w:ascii="Times New Roman" w:hAnsi="Times New Roman" w:cs="Times New Roman"/>
          <w:sz w:val="24"/>
          <w:szCs w:val="24"/>
        </w:rPr>
        <w:t>r</w:t>
      </w:r>
      <w:r w:rsidR="0054435D" w:rsidRPr="003A4499">
        <w:rPr>
          <w:rFonts w:ascii="Times New Roman" w:hAnsi="Times New Roman" w:cs="Times New Roman"/>
          <w:sz w:val="24"/>
          <w:szCs w:val="24"/>
        </w:rPr>
        <w:t>s</w:t>
      </w:r>
      <w:r w:rsidR="00535356" w:rsidRPr="003A4499">
        <w:rPr>
          <w:rFonts w:ascii="Times New Roman" w:hAnsi="Times New Roman" w:cs="Times New Roman"/>
          <w:sz w:val="24"/>
          <w:szCs w:val="24"/>
        </w:rPr>
        <w:t>tou</w:t>
      </w:r>
      <w:r w:rsidRPr="003A4499">
        <w:rPr>
          <w:rFonts w:ascii="Times New Roman" w:hAnsi="Times New Roman" w:cs="Times New Roman"/>
          <w:sz w:val="24"/>
          <w:szCs w:val="24"/>
        </w:rPr>
        <w:t xml:space="preserve"> a zajistí dodávku pitné vody pro obyvatele se zasaženými studnami.</w:t>
      </w:r>
    </w:p>
    <w:p w:rsidR="004D69CA" w:rsidRPr="003A4499" w:rsidRDefault="00741997" w:rsidP="00883043">
      <w:pPr>
        <w:spacing w:after="0"/>
        <w:rPr>
          <w:rFonts w:ascii="Times New Roman" w:hAnsi="Times New Roman" w:cs="Times New Roman"/>
          <w:sz w:val="24"/>
          <w:szCs w:val="24"/>
        </w:rPr>
      </w:pPr>
      <w:r w:rsidRPr="003A4499">
        <w:rPr>
          <w:rFonts w:ascii="Times New Roman" w:hAnsi="Times New Roman" w:cs="Times New Roman"/>
          <w:sz w:val="24"/>
          <w:szCs w:val="24"/>
        </w:rPr>
        <w:t>V případě velkého postižení,</w:t>
      </w:r>
      <w:r w:rsidR="004D69CA" w:rsidRPr="003A4499">
        <w:rPr>
          <w:rFonts w:ascii="Times New Roman" w:hAnsi="Times New Roman" w:cs="Times New Roman"/>
          <w:sz w:val="24"/>
          <w:szCs w:val="24"/>
        </w:rPr>
        <w:t xml:space="preserve"> </w:t>
      </w:r>
      <w:r w:rsidR="004D69CA" w:rsidRPr="003A4499">
        <w:rPr>
          <w:rFonts w:ascii="Times New Roman" w:hAnsi="Times New Roman" w:cs="Times New Roman"/>
          <w:sz w:val="24"/>
          <w:szCs w:val="24"/>
          <w:lang w:eastAsia="cs-CZ"/>
        </w:rPr>
        <w:t xml:space="preserve">kontaktuje </w:t>
      </w:r>
      <w:r w:rsidR="00593AA3" w:rsidRPr="003A4499">
        <w:rPr>
          <w:rFonts w:ascii="Times New Roman" w:hAnsi="Times New Roman" w:cs="Times New Roman"/>
          <w:sz w:val="24"/>
          <w:szCs w:val="24"/>
          <w:lang w:eastAsia="cs-CZ"/>
        </w:rPr>
        <w:t xml:space="preserve">Technické služby Otrokovice, </w:t>
      </w:r>
      <w:r w:rsidR="004D69CA" w:rsidRPr="003A4499">
        <w:rPr>
          <w:rFonts w:ascii="Times New Roman" w:hAnsi="Times New Roman" w:cs="Times New Roman"/>
          <w:sz w:val="24"/>
          <w:szCs w:val="24"/>
          <w:lang w:eastAsia="cs-CZ"/>
        </w:rPr>
        <w:t>orgán krizového řízení v OR</w:t>
      </w:r>
      <w:r w:rsidR="00593AA3" w:rsidRPr="003A4499">
        <w:rPr>
          <w:rFonts w:ascii="Times New Roman" w:hAnsi="Times New Roman" w:cs="Times New Roman"/>
          <w:sz w:val="24"/>
          <w:szCs w:val="24"/>
          <w:lang w:eastAsia="cs-CZ"/>
        </w:rPr>
        <w:t xml:space="preserve">P Otrokovice (Ing. J. Kováče) </w:t>
      </w:r>
      <w:r w:rsidR="004D69CA" w:rsidRPr="003A4499">
        <w:rPr>
          <w:rFonts w:ascii="Times New Roman" w:hAnsi="Times New Roman" w:cs="Times New Roman"/>
          <w:sz w:val="24"/>
          <w:szCs w:val="24"/>
          <w:lang w:eastAsia="cs-CZ"/>
        </w:rPr>
        <w:t>a hygienickou stanici ve Zlíně.</w:t>
      </w:r>
    </w:p>
    <w:p w:rsidR="00511D1F" w:rsidRPr="003A4499" w:rsidRDefault="00E267F6"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Havárie v silniční dopravě</w:t>
      </w:r>
    </w:p>
    <w:p w:rsidR="0070071A" w:rsidRPr="003A4499" w:rsidRDefault="0070071A" w:rsidP="00545B6C">
      <w:pPr>
        <w:rPr>
          <w:rFonts w:ascii="Times New Roman" w:hAnsi="Times New Roman" w:cs="Times New Roman"/>
          <w:sz w:val="24"/>
          <w:szCs w:val="24"/>
        </w:rPr>
      </w:pPr>
      <w:r w:rsidRPr="003A4499">
        <w:rPr>
          <w:rFonts w:ascii="Times New Roman" w:hAnsi="Times New Roman" w:cs="Times New Roman"/>
          <w:sz w:val="24"/>
          <w:szCs w:val="24"/>
        </w:rPr>
        <w:t>Obcí prochází silnice III. tříd</w:t>
      </w:r>
      <w:r w:rsidR="00295804">
        <w:rPr>
          <w:rFonts w:ascii="Times New Roman" w:hAnsi="Times New Roman" w:cs="Times New Roman"/>
          <w:sz w:val="24"/>
          <w:szCs w:val="24"/>
        </w:rPr>
        <w:t>y</w:t>
      </w:r>
      <w:r w:rsidR="00883043" w:rsidRPr="00883043">
        <w:rPr>
          <w:rFonts w:ascii="Times New Roman" w:hAnsi="Times New Roman" w:cs="Times New Roman"/>
          <w:color w:val="00B050"/>
          <w:sz w:val="24"/>
        </w:rPr>
        <w:t xml:space="preserve"> </w:t>
      </w:r>
      <w:r w:rsidR="00883043" w:rsidRPr="00295804">
        <w:rPr>
          <w:rFonts w:ascii="Times New Roman" w:hAnsi="Times New Roman" w:cs="Times New Roman"/>
          <w:sz w:val="24"/>
        </w:rPr>
        <w:t>III/4975</w:t>
      </w:r>
      <w:r w:rsidR="00295804">
        <w:rPr>
          <w:rFonts w:ascii="Times New Roman" w:hAnsi="Times New Roman" w:cs="Times New Roman"/>
          <w:sz w:val="24"/>
        </w:rPr>
        <w:t xml:space="preserve">, </w:t>
      </w:r>
      <w:r w:rsidRPr="003A4499">
        <w:rPr>
          <w:rFonts w:ascii="Times New Roman" w:hAnsi="Times New Roman" w:cs="Times New Roman"/>
          <w:sz w:val="24"/>
          <w:szCs w:val="24"/>
        </w:rPr>
        <w:t xml:space="preserve">ze směru od </w:t>
      </w:r>
      <w:proofErr w:type="spellStart"/>
      <w:r w:rsidRPr="003A4499">
        <w:rPr>
          <w:rFonts w:ascii="Times New Roman" w:hAnsi="Times New Roman" w:cs="Times New Roman"/>
          <w:sz w:val="24"/>
          <w:szCs w:val="24"/>
        </w:rPr>
        <w:t>Topolné</w:t>
      </w:r>
      <w:proofErr w:type="spellEnd"/>
      <w:r w:rsidRPr="003A4499">
        <w:rPr>
          <w:rFonts w:ascii="Times New Roman" w:hAnsi="Times New Roman" w:cs="Times New Roman"/>
          <w:sz w:val="24"/>
          <w:szCs w:val="24"/>
        </w:rPr>
        <w:t xml:space="preserve"> a vede do Pohořelic. Obec je </w:t>
      </w:r>
      <w:r w:rsidR="00545B6C" w:rsidRPr="003A4499">
        <w:rPr>
          <w:rFonts w:ascii="Times New Roman" w:hAnsi="Times New Roman" w:cs="Times New Roman"/>
          <w:sz w:val="24"/>
          <w:szCs w:val="24"/>
        </w:rPr>
        <w:t xml:space="preserve">tedy </w:t>
      </w:r>
      <w:r w:rsidRPr="003A4499">
        <w:rPr>
          <w:rFonts w:ascii="Times New Roman" w:hAnsi="Times New Roman" w:cs="Times New Roman"/>
          <w:sz w:val="24"/>
          <w:szCs w:val="24"/>
        </w:rPr>
        <w:t>průjezdná</w:t>
      </w:r>
      <w:r w:rsidR="00545B6C" w:rsidRPr="003A4499">
        <w:rPr>
          <w:rFonts w:ascii="Times New Roman" w:hAnsi="Times New Roman" w:cs="Times New Roman"/>
          <w:sz w:val="24"/>
          <w:szCs w:val="24"/>
        </w:rPr>
        <w:t xml:space="preserve"> po jedné silnici. P</w:t>
      </w:r>
      <w:r w:rsidRPr="003A4499">
        <w:rPr>
          <w:rFonts w:ascii="Times New Roman" w:hAnsi="Times New Roman" w:cs="Times New Roman"/>
          <w:sz w:val="24"/>
          <w:szCs w:val="24"/>
        </w:rPr>
        <w:t>ři významné havárii by mohlo dojít k uzavření přístupu do obce</w:t>
      </w:r>
      <w:r w:rsidR="00545B6C" w:rsidRPr="003A4499">
        <w:rPr>
          <w:rFonts w:ascii="Times New Roman" w:hAnsi="Times New Roman" w:cs="Times New Roman"/>
          <w:sz w:val="24"/>
          <w:szCs w:val="24"/>
        </w:rPr>
        <w:t>, ovšem jen</w:t>
      </w:r>
      <w:r w:rsidRPr="003A4499">
        <w:rPr>
          <w:rFonts w:ascii="Times New Roman" w:hAnsi="Times New Roman" w:cs="Times New Roman"/>
          <w:sz w:val="24"/>
          <w:szCs w:val="24"/>
        </w:rPr>
        <w:t xml:space="preserve"> z jednoho směru. </w:t>
      </w:r>
      <w:r w:rsidR="00545B6C" w:rsidRPr="003A4499">
        <w:rPr>
          <w:rFonts w:ascii="Times New Roman" w:hAnsi="Times New Roman" w:cs="Times New Roman"/>
          <w:sz w:val="24"/>
          <w:szCs w:val="24"/>
        </w:rPr>
        <w:br/>
        <w:t>Takže přístup a doprava jakýchkoli materiálů by byla možná z</w:t>
      </w:r>
      <w:r w:rsidR="001F1974" w:rsidRPr="003A4499">
        <w:rPr>
          <w:rFonts w:ascii="Times New Roman" w:hAnsi="Times New Roman" w:cs="Times New Roman"/>
          <w:sz w:val="24"/>
          <w:szCs w:val="24"/>
        </w:rPr>
        <w:t> druhé (nezasažené) strany.</w:t>
      </w:r>
    </w:p>
    <w:p w:rsidR="006A4F1E" w:rsidRPr="003A4499" w:rsidRDefault="006A4F1E" w:rsidP="00883043">
      <w:pPr>
        <w:spacing w:after="0"/>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havárii nahlásí na ŘS ZK, </w:t>
      </w:r>
      <w:r w:rsidR="001622C5" w:rsidRPr="003A4499">
        <w:rPr>
          <w:rFonts w:ascii="Times New Roman" w:hAnsi="Times New Roman" w:cs="Times New Roman"/>
          <w:sz w:val="24"/>
          <w:szCs w:val="24"/>
        </w:rPr>
        <w:t>v případě požáru</w:t>
      </w:r>
      <w:r w:rsidRPr="003A4499">
        <w:rPr>
          <w:rFonts w:ascii="Times New Roman" w:hAnsi="Times New Roman" w:cs="Times New Roman"/>
          <w:sz w:val="24"/>
          <w:szCs w:val="24"/>
        </w:rPr>
        <w:t xml:space="preserve"> </w:t>
      </w:r>
      <w:r w:rsidR="00371476" w:rsidRPr="00295804">
        <w:rPr>
          <w:rFonts w:ascii="Times New Roman" w:hAnsi="Times New Roman" w:cs="Times New Roman"/>
          <w:sz w:val="24"/>
          <w:szCs w:val="24"/>
        </w:rPr>
        <w:t>zkontaktuje HZS Z</w:t>
      </w:r>
      <w:r w:rsidR="00784C80" w:rsidRPr="00295804">
        <w:rPr>
          <w:rFonts w:ascii="Times New Roman" w:hAnsi="Times New Roman" w:cs="Times New Roman"/>
          <w:sz w:val="24"/>
          <w:szCs w:val="24"/>
        </w:rPr>
        <w:t>K</w:t>
      </w:r>
      <w:r w:rsidR="00295804" w:rsidRPr="00295804">
        <w:rPr>
          <w:rFonts w:ascii="Times New Roman" w:hAnsi="Times New Roman" w:cs="Times New Roman"/>
          <w:sz w:val="24"/>
          <w:szCs w:val="24"/>
        </w:rPr>
        <w:t>.</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Lesní požár</w:t>
      </w:r>
    </w:p>
    <w:p w:rsidR="001F1974" w:rsidRPr="003A4499" w:rsidRDefault="006A4F1E" w:rsidP="001F1974">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 xml:space="preserve">Lesem </w:t>
      </w:r>
      <w:proofErr w:type="gramStart"/>
      <w:r w:rsidRPr="003A4499">
        <w:rPr>
          <w:rFonts w:ascii="Times New Roman" w:hAnsi="Times New Roman" w:cs="Times New Roman"/>
          <w:sz w:val="24"/>
          <w:szCs w:val="24"/>
        </w:rPr>
        <w:t>je</w:t>
      </w:r>
      <w:proofErr w:type="gramEnd"/>
      <w:r w:rsidRPr="003A4499">
        <w:rPr>
          <w:rFonts w:ascii="Times New Roman" w:hAnsi="Times New Roman" w:cs="Times New Roman"/>
          <w:sz w:val="24"/>
          <w:szCs w:val="24"/>
        </w:rPr>
        <w:t xml:space="preserve"> pokryto </w:t>
      </w:r>
      <w:r w:rsidR="001F1974" w:rsidRPr="003A4499">
        <w:rPr>
          <w:rFonts w:ascii="Times New Roman" w:hAnsi="Times New Roman" w:cs="Times New Roman"/>
          <w:sz w:val="24"/>
          <w:szCs w:val="24"/>
        </w:rPr>
        <w:t xml:space="preserve">60 % území katastru obce </w:t>
      </w:r>
      <w:r w:rsidRPr="003A4499">
        <w:rPr>
          <w:rFonts w:ascii="Times New Roman" w:hAnsi="Times New Roman" w:cs="Times New Roman"/>
          <w:sz w:val="24"/>
          <w:szCs w:val="24"/>
        </w:rPr>
        <w:t>je</w:t>
      </w:r>
      <w:r w:rsidR="001F1974" w:rsidRPr="003A4499">
        <w:rPr>
          <w:rFonts w:ascii="Times New Roman" w:hAnsi="Times New Roman" w:cs="Times New Roman"/>
          <w:sz w:val="24"/>
          <w:szCs w:val="24"/>
        </w:rPr>
        <w:t xml:space="preserve">, existuje vyšší pravděpodobnost vzniku lesního požáru. </w:t>
      </w:r>
    </w:p>
    <w:p w:rsidR="004D69CA" w:rsidRPr="003A4499" w:rsidRDefault="004D69CA" w:rsidP="001F1974">
      <w:pPr>
        <w:spacing w:after="0" w:line="240" w:lineRule="auto"/>
        <w:jc w:val="both"/>
        <w:rPr>
          <w:rFonts w:ascii="Times New Roman" w:hAnsi="Times New Roman" w:cs="Times New Roman"/>
          <w:sz w:val="24"/>
          <w:szCs w:val="24"/>
        </w:rPr>
      </w:pPr>
    </w:p>
    <w:p w:rsidR="004D69CA" w:rsidRPr="003A4499" w:rsidRDefault="004D69CA" w:rsidP="000F4D43">
      <w:pPr>
        <w:spacing w:after="120" w:line="240" w:lineRule="auto"/>
        <w:jc w:val="both"/>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za</w:t>
      </w:r>
      <w:r w:rsidR="0054435D" w:rsidRPr="003A4499">
        <w:rPr>
          <w:rFonts w:ascii="Times New Roman" w:hAnsi="Times New Roman" w:cs="Times New Roman"/>
          <w:sz w:val="24"/>
          <w:szCs w:val="24"/>
        </w:rPr>
        <w:t>jistí zásah místní jednotkou JSDHO</w:t>
      </w:r>
      <w:r w:rsidRPr="003A4499">
        <w:rPr>
          <w:rFonts w:ascii="Times New Roman" w:hAnsi="Times New Roman" w:cs="Times New Roman"/>
          <w:sz w:val="24"/>
          <w:szCs w:val="24"/>
        </w:rPr>
        <w:t>. Pokud půjde o požár většího rozsahu, zkontaktuje HZS Zlínského kraje</w:t>
      </w:r>
      <w:r w:rsidR="0091284B" w:rsidRPr="003A4499">
        <w:rPr>
          <w:rFonts w:ascii="Times New Roman" w:hAnsi="Times New Roman" w:cs="Times New Roman"/>
          <w:sz w:val="24"/>
          <w:szCs w:val="24"/>
        </w:rPr>
        <w:t xml:space="preserve"> a </w:t>
      </w:r>
      <w:r w:rsidR="0091284B" w:rsidRPr="003A4499">
        <w:rPr>
          <w:rFonts w:ascii="Times New Roman" w:hAnsi="Times New Roman" w:cs="Times New Roman"/>
          <w:sz w:val="24"/>
          <w:szCs w:val="24"/>
          <w:lang w:eastAsia="cs-CZ"/>
        </w:rPr>
        <w:t>orgán krizového řízení v ORP Otrokovice (Ing. J. Kováče).</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Sněhová kalamita</w:t>
      </w:r>
    </w:p>
    <w:p w:rsidR="001F1974" w:rsidRPr="003A4499" w:rsidRDefault="001F1974" w:rsidP="001F1974">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Při náhlých sněhových srážkách, kdy zvláště během večera a noci napadne několik centimetrů sněhu, není údržba silnic vedoucích do obce prioritní (nejde o hlavní tah). Silnice tak bývají často uklizeny až v odpoledních hodinách následujícího dne. Je téměř každoročním pravidlem, že na některé ze dvou silnic vedoucích obce uvízne osobní automobil, autobus případně vozidlo technické údržby silnic. Také již nastala situace, kdy na obou silnicích havarovala vozidla a byl tak na několik hodin zcela znemožněn přístup do obce.</w:t>
      </w:r>
    </w:p>
    <w:p w:rsidR="0091284B" w:rsidRPr="003A4499" w:rsidRDefault="0091284B" w:rsidP="0091284B">
      <w:pPr>
        <w:spacing w:after="0" w:line="240" w:lineRule="auto"/>
        <w:jc w:val="both"/>
        <w:rPr>
          <w:rFonts w:ascii="Times New Roman" w:hAnsi="Times New Roman" w:cs="Times New Roman"/>
          <w:b/>
          <w:sz w:val="24"/>
          <w:szCs w:val="24"/>
        </w:rPr>
      </w:pPr>
    </w:p>
    <w:p w:rsidR="0091284B" w:rsidRPr="003A4499" w:rsidRDefault="0091284B" w:rsidP="0091284B">
      <w:pPr>
        <w:spacing w:after="0" w:line="240" w:lineRule="auto"/>
        <w:jc w:val="both"/>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informuje ŘSZK o této situaci a též Plemenářské služby Otrokovice (které </w:t>
      </w:r>
      <w:r w:rsidR="006D2E98" w:rsidRPr="003A4499">
        <w:rPr>
          <w:rFonts w:ascii="Times New Roman" w:hAnsi="Times New Roman" w:cs="Times New Roman"/>
          <w:sz w:val="24"/>
          <w:szCs w:val="24"/>
        </w:rPr>
        <w:t xml:space="preserve">smluvně </w:t>
      </w:r>
      <w:r w:rsidRPr="003A4499">
        <w:rPr>
          <w:rFonts w:ascii="Times New Roman" w:hAnsi="Times New Roman" w:cs="Times New Roman"/>
          <w:sz w:val="24"/>
          <w:szCs w:val="24"/>
        </w:rPr>
        <w:t>zajišťují zimní údržbu v obci), aby dle možností zajistili odklizení sněhu v co nejkratší době.</w:t>
      </w:r>
    </w:p>
    <w:p w:rsidR="0091284B" w:rsidRPr="003A4499" w:rsidRDefault="0091284B" w:rsidP="0091284B">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rPr>
        <w:t xml:space="preserve">V případě velkých sněhových přívalů zkontaktuje </w:t>
      </w:r>
      <w:r w:rsidRPr="003A4499">
        <w:rPr>
          <w:rFonts w:ascii="Times New Roman" w:hAnsi="Times New Roman" w:cs="Times New Roman"/>
          <w:sz w:val="24"/>
          <w:szCs w:val="24"/>
          <w:lang w:eastAsia="cs-CZ"/>
        </w:rPr>
        <w:t>orgán krizového řízení v ORP Otrokovice (Ing. J. Kováče).</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Vichřice/krupobití</w:t>
      </w:r>
    </w:p>
    <w:p w:rsidR="001F1974" w:rsidRPr="003A4499" w:rsidRDefault="001F1974" w:rsidP="006D2E98">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V letních měsících je častý výskyt bouřek a s tím spojených další jevů jako je krupobití nebo nárazový vítr. Také v zimních měsících se objevuje nárazový vítr. Tyto jevy mohou způsobit škody na majetku a také vést ke zranění osob. Dalším jevem jsou výpadky elektrické energie způsobené poškozením distribuční sítě a to jak vlivem větru, tak sněhu.</w:t>
      </w:r>
      <w:r w:rsidR="006D2E98" w:rsidRPr="003A4499">
        <w:rPr>
          <w:rFonts w:ascii="Times New Roman" w:hAnsi="Times New Roman" w:cs="Times New Roman"/>
          <w:sz w:val="24"/>
          <w:szCs w:val="24"/>
        </w:rPr>
        <w:t xml:space="preserve"> Ohrožení obyvatel představují nezajištěné předměty, dále také stromy a zalesněné oblasti.</w:t>
      </w:r>
    </w:p>
    <w:p w:rsidR="006D2E98" w:rsidRPr="003A4499" w:rsidRDefault="006D2E98" w:rsidP="006D2E98">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lastRenderedPageBreak/>
        <w:br/>
      </w:r>
      <w:r w:rsidRPr="003A4499">
        <w:rPr>
          <w:rFonts w:ascii="Times New Roman" w:hAnsi="Times New Roman" w:cs="Times New Roman"/>
          <w:b/>
          <w:sz w:val="24"/>
          <w:szCs w:val="24"/>
        </w:rPr>
        <w:t xml:space="preserve">Řešení: </w:t>
      </w:r>
      <w:r w:rsidRPr="003A4499">
        <w:rPr>
          <w:rFonts w:ascii="Times New Roman" w:hAnsi="Times New Roman" w:cs="Times New Roman"/>
          <w:sz w:val="24"/>
          <w:szCs w:val="24"/>
        </w:rPr>
        <w:t xml:space="preserve">starostka v případě nutnosti povolá zdravotní záchrannou službu, kontaktuje místní SDH a zajistí úklid popadaných strom, větrem roznesených předmětů, v případě výpadku distribuční sítě el. </w:t>
      </w:r>
      <w:proofErr w:type="gramStart"/>
      <w:r w:rsidRPr="003A4499">
        <w:rPr>
          <w:rFonts w:ascii="Times New Roman" w:hAnsi="Times New Roman" w:cs="Times New Roman"/>
          <w:sz w:val="24"/>
          <w:szCs w:val="24"/>
        </w:rPr>
        <w:t>energie</w:t>
      </w:r>
      <w:proofErr w:type="gramEnd"/>
      <w:r w:rsidRPr="003A4499">
        <w:rPr>
          <w:rFonts w:ascii="Times New Roman" w:hAnsi="Times New Roman" w:cs="Times New Roman"/>
          <w:sz w:val="24"/>
          <w:szCs w:val="24"/>
        </w:rPr>
        <w:t xml:space="preserve"> kontaktuje poruchovou linku E-ON.</w:t>
      </w:r>
    </w:p>
    <w:p w:rsidR="006D2E98" w:rsidRPr="003A4499" w:rsidRDefault="006D2E98" w:rsidP="006D2E98">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rPr>
        <w:t xml:space="preserve">Pokud je rozsah následků větší, zkontaktuje </w:t>
      </w:r>
      <w:r w:rsidRPr="003A4499">
        <w:rPr>
          <w:rFonts w:ascii="Times New Roman" w:hAnsi="Times New Roman" w:cs="Times New Roman"/>
          <w:sz w:val="24"/>
          <w:szCs w:val="24"/>
          <w:lang w:eastAsia="cs-CZ"/>
        </w:rPr>
        <w:t>orgán krizového řízení v ORP Otrokovice (Ing. J. Kováče).</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 xml:space="preserve">Dlouhodobá sucha </w:t>
      </w:r>
    </w:p>
    <w:p w:rsidR="009D25AF" w:rsidRPr="003A4499" w:rsidRDefault="001F1974" w:rsidP="009D25AF">
      <w:pPr>
        <w:spacing w:after="0" w:line="240" w:lineRule="auto"/>
        <w:rPr>
          <w:rFonts w:ascii="Times New Roman" w:hAnsi="Times New Roman" w:cs="Times New Roman"/>
          <w:sz w:val="24"/>
          <w:szCs w:val="24"/>
        </w:rPr>
      </w:pPr>
      <w:r w:rsidRPr="003A4499">
        <w:rPr>
          <w:rFonts w:ascii="Times New Roman" w:hAnsi="Times New Roman" w:cs="Times New Roman"/>
          <w:sz w:val="24"/>
          <w:szCs w:val="24"/>
        </w:rPr>
        <w:t xml:space="preserve">Při déletrvajícím suchu lze předpokládat vznik dalších jevů jako je nedostatek pitné i užitkové vody, nedostatek nebo snížená kvalita potravin, v důsledku zhoršení hygienických podmínek také možnost vzniku epidemie. Také se zvyšuje riziko vzniku požárů v přírodě. </w:t>
      </w:r>
    </w:p>
    <w:p w:rsidR="009D25AF" w:rsidRPr="003A4499" w:rsidRDefault="009D25AF" w:rsidP="009D25AF">
      <w:pPr>
        <w:spacing w:after="0" w:line="240" w:lineRule="auto"/>
        <w:rPr>
          <w:rFonts w:ascii="Times New Roman" w:hAnsi="Times New Roman" w:cs="Times New Roman"/>
          <w:sz w:val="24"/>
          <w:szCs w:val="24"/>
        </w:rPr>
      </w:pPr>
    </w:p>
    <w:p w:rsidR="009D25AF" w:rsidRPr="003A4499" w:rsidRDefault="009D25AF" w:rsidP="009D25AF">
      <w:pPr>
        <w:spacing w:after="0" w:line="240" w:lineRule="auto"/>
        <w:rPr>
          <w:rFonts w:ascii="Times New Roman" w:hAnsi="Times New Roman" w:cs="Times New Roman"/>
          <w:sz w:val="24"/>
          <w:szCs w:val="24"/>
        </w:rPr>
      </w:pPr>
      <w:r w:rsidRPr="003A4499">
        <w:rPr>
          <w:rFonts w:ascii="Times New Roman" w:hAnsi="Times New Roman" w:cs="Times New Roman"/>
          <w:sz w:val="24"/>
          <w:szCs w:val="24"/>
        </w:rPr>
        <w:t>Prevencí je doporučení obyvatelům zajištění zásob balené vody při předpokládaném suchu.</w:t>
      </w:r>
    </w:p>
    <w:p w:rsidR="009D25AF" w:rsidRPr="003A4499" w:rsidRDefault="009D25AF" w:rsidP="009D25AF">
      <w:pPr>
        <w:spacing w:after="0" w:line="240" w:lineRule="auto"/>
        <w:rPr>
          <w:rFonts w:ascii="Times New Roman" w:hAnsi="Times New Roman" w:cs="Times New Roman"/>
          <w:sz w:val="24"/>
          <w:szCs w:val="24"/>
        </w:rPr>
      </w:pPr>
      <w:r w:rsidRPr="003A4499">
        <w:rPr>
          <w:rFonts w:ascii="Times New Roman" w:hAnsi="Times New Roman" w:cs="Times New Roman"/>
          <w:sz w:val="24"/>
          <w:szCs w:val="24"/>
        </w:rPr>
        <w:t>Vyhlásí preventivní opatření proti plýtvání vodou a protipožární pokyny pro obyvatele.</w:t>
      </w:r>
    </w:p>
    <w:p w:rsidR="006D2E98" w:rsidRPr="003A4499" w:rsidRDefault="006D2E98" w:rsidP="006D2E98">
      <w:pPr>
        <w:spacing w:after="0" w:line="240" w:lineRule="auto"/>
        <w:jc w:val="both"/>
        <w:rPr>
          <w:rFonts w:ascii="Times New Roman" w:hAnsi="Times New Roman" w:cs="Times New Roman"/>
          <w:sz w:val="24"/>
          <w:szCs w:val="24"/>
        </w:rPr>
      </w:pPr>
    </w:p>
    <w:p w:rsidR="006D2E98" w:rsidRPr="003A4499" w:rsidRDefault="006D2E98" w:rsidP="00883043">
      <w:pPr>
        <w:spacing w:after="0" w:line="240" w:lineRule="auto"/>
        <w:rPr>
          <w:rFonts w:ascii="Times New Roman" w:hAnsi="Times New Roman" w:cs="Times New Roman"/>
          <w:b/>
          <w:sz w:val="24"/>
          <w:szCs w:val="24"/>
          <w:u w:val="single"/>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w:t>
      </w:r>
      <w:r w:rsidR="001F1974" w:rsidRPr="003A4499">
        <w:rPr>
          <w:rFonts w:ascii="Times New Roman" w:hAnsi="Times New Roman" w:cs="Times New Roman"/>
          <w:sz w:val="24"/>
          <w:szCs w:val="24"/>
        </w:rPr>
        <w:t>z</w:t>
      </w:r>
      <w:r w:rsidRPr="003A4499">
        <w:rPr>
          <w:rFonts w:ascii="Times New Roman" w:hAnsi="Times New Roman" w:cs="Times New Roman"/>
          <w:sz w:val="24"/>
          <w:szCs w:val="24"/>
        </w:rPr>
        <w:t xml:space="preserve">ajistí zásobování pitnou </w:t>
      </w:r>
      <w:r w:rsidR="001F1974" w:rsidRPr="003A4499">
        <w:rPr>
          <w:rFonts w:ascii="Times New Roman" w:hAnsi="Times New Roman" w:cs="Times New Roman"/>
          <w:sz w:val="24"/>
          <w:szCs w:val="24"/>
        </w:rPr>
        <w:t>vodou, případně též potravinami a </w:t>
      </w:r>
      <w:r w:rsidRPr="003A4499">
        <w:rPr>
          <w:rFonts w:ascii="Times New Roman" w:hAnsi="Times New Roman" w:cs="Times New Roman"/>
          <w:sz w:val="24"/>
          <w:szCs w:val="24"/>
        </w:rPr>
        <w:t>podpoří</w:t>
      </w:r>
      <w:r w:rsidR="001F1974" w:rsidRPr="003A4499">
        <w:rPr>
          <w:rFonts w:ascii="Times New Roman" w:hAnsi="Times New Roman" w:cs="Times New Roman"/>
          <w:sz w:val="24"/>
          <w:szCs w:val="24"/>
        </w:rPr>
        <w:t xml:space="preserve"> dodržování hygienických podmínek zásobování</w:t>
      </w:r>
      <w:r w:rsidRPr="003A4499">
        <w:rPr>
          <w:rFonts w:ascii="Times New Roman" w:hAnsi="Times New Roman" w:cs="Times New Roman"/>
          <w:sz w:val="24"/>
          <w:szCs w:val="24"/>
        </w:rPr>
        <w:t>m</w:t>
      </w:r>
      <w:r w:rsidR="001F1974" w:rsidRPr="003A4499">
        <w:rPr>
          <w:rFonts w:ascii="Times New Roman" w:hAnsi="Times New Roman" w:cs="Times New Roman"/>
          <w:sz w:val="24"/>
          <w:szCs w:val="24"/>
        </w:rPr>
        <w:t xml:space="preserve"> dezinfekčními prostředky. </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Epidemie</w:t>
      </w:r>
    </w:p>
    <w:p w:rsidR="001F1974" w:rsidRPr="003A4499" w:rsidRDefault="001F1974" w:rsidP="009D25AF">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Výskyt infekční nemocí v obci bude podmíněn zejména sezonními výskyty nemocí (chřipková epidemie). Menší riziko lze předpokládat v podobě nákazy od rizikových skupin, neboť ty se v obci přímo nenacházejí, přesto může dojít k zavlečení infekčního onemocnění. Další možností je infekce od hospodářských zvířat, volně žijící zvěře, zatoulaných zvířat či hlodavců. Epidemie může být také sekundárním jevem jiné mimořádné události (např. onemocnění způsobená špatnou kvalitou vody při narušení dodávek pitné vody).</w:t>
      </w:r>
    </w:p>
    <w:p w:rsidR="00593AA3" w:rsidRPr="003A4499" w:rsidRDefault="00593AA3" w:rsidP="00492ADE">
      <w:pPr>
        <w:spacing w:after="0" w:line="240" w:lineRule="auto"/>
        <w:jc w:val="both"/>
        <w:rPr>
          <w:rFonts w:ascii="Times New Roman" w:hAnsi="Times New Roman" w:cs="Times New Roman"/>
          <w:b/>
          <w:sz w:val="24"/>
          <w:szCs w:val="24"/>
        </w:rPr>
      </w:pPr>
    </w:p>
    <w:p w:rsidR="00492ADE" w:rsidRPr="003A4499" w:rsidRDefault="00492ADE" w:rsidP="00492ADE">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zajistí informace od krajské hygienické stanice a bude se řídit jejich pokyny. Pokud </w:t>
      </w:r>
      <w:r w:rsidR="00741997" w:rsidRPr="003A4499">
        <w:rPr>
          <w:rFonts w:ascii="Times New Roman" w:hAnsi="Times New Roman" w:cs="Times New Roman"/>
          <w:sz w:val="24"/>
          <w:szCs w:val="24"/>
        </w:rPr>
        <w:t xml:space="preserve">bude </w:t>
      </w:r>
      <w:r w:rsidRPr="003A4499">
        <w:rPr>
          <w:rFonts w:ascii="Times New Roman" w:hAnsi="Times New Roman" w:cs="Times New Roman"/>
          <w:sz w:val="24"/>
          <w:szCs w:val="24"/>
        </w:rPr>
        <w:t xml:space="preserve">epidemie většího rozměru, zkontaktuje </w:t>
      </w:r>
      <w:r w:rsidRPr="003A4499">
        <w:rPr>
          <w:rFonts w:ascii="Times New Roman" w:hAnsi="Times New Roman" w:cs="Times New Roman"/>
          <w:sz w:val="24"/>
          <w:szCs w:val="24"/>
          <w:lang w:eastAsia="cs-CZ"/>
        </w:rPr>
        <w:t>orgán krizového řízení v ORP Otrokovice (Ing. J. Kováče).</w:t>
      </w:r>
    </w:p>
    <w:p w:rsidR="00492ADE" w:rsidRPr="003A4499" w:rsidRDefault="00492ADE" w:rsidP="009D25AF">
      <w:pPr>
        <w:spacing w:after="0" w:line="240" w:lineRule="auto"/>
        <w:jc w:val="both"/>
        <w:rPr>
          <w:rFonts w:ascii="Times New Roman" w:hAnsi="Times New Roman" w:cs="Times New Roman"/>
          <w:sz w:val="24"/>
          <w:szCs w:val="24"/>
        </w:rPr>
      </w:pP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Požár v obydlené části obce</w:t>
      </w:r>
    </w:p>
    <w:p w:rsidR="00492ADE" w:rsidRPr="003A4499" w:rsidRDefault="001F1974" w:rsidP="00492ADE">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Požár může v obci vzniknout při havárii na distribuční síti na plynovodu</w:t>
      </w:r>
      <w:r w:rsidR="00492ADE" w:rsidRPr="003A4499">
        <w:rPr>
          <w:rFonts w:ascii="Times New Roman" w:hAnsi="Times New Roman" w:cs="Times New Roman"/>
          <w:sz w:val="24"/>
          <w:szCs w:val="24"/>
        </w:rPr>
        <w:t xml:space="preserve">, od nevyhaslého popela </w:t>
      </w:r>
      <w:r w:rsidR="00883043" w:rsidRPr="003A4499">
        <w:rPr>
          <w:rFonts w:ascii="Times New Roman" w:hAnsi="Times New Roman" w:cs="Times New Roman"/>
          <w:sz w:val="24"/>
          <w:szCs w:val="24"/>
        </w:rPr>
        <w:t>vyneseného</w:t>
      </w:r>
      <w:r w:rsidR="00492ADE" w:rsidRPr="003A4499">
        <w:rPr>
          <w:rFonts w:ascii="Times New Roman" w:hAnsi="Times New Roman" w:cs="Times New Roman"/>
          <w:sz w:val="24"/>
          <w:szCs w:val="24"/>
        </w:rPr>
        <w:t xml:space="preserve"> mimo obydlí, při vypalování a spalování biolog. </w:t>
      </w:r>
      <w:proofErr w:type="gramStart"/>
      <w:r w:rsidR="00492ADE" w:rsidRPr="003A4499">
        <w:rPr>
          <w:rFonts w:ascii="Times New Roman" w:hAnsi="Times New Roman" w:cs="Times New Roman"/>
          <w:sz w:val="24"/>
          <w:szCs w:val="24"/>
        </w:rPr>
        <w:t>odpadů</w:t>
      </w:r>
      <w:proofErr w:type="gramEnd"/>
      <w:r w:rsidR="00492ADE" w:rsidRPr="003A4499">
        <w:rPr>
          <w:rFonts w:ascii="Times New Roman" w:hAnsi="Times New Roman" w:cs="Times New Roman"/>
          <w:sz w:val="24"/>
          <w:szCs w:val="24"/>
        </w:rPr>
        <w:t xml:space="preserve"> na zahradách.</w:t>
      </w:r>
    </w:p>
    <w:p w:rsidR="006A4F1E" w:rsidRPr="003A4499" w:rsidRDefault="006A4F1E" w:rsidP="00812884">
      <w:pPr>
        <w:spacing w:after="0" w:line="240" w:lineRule="auto"/>
        <w:jc w:val="both"/>
        <w:rPr>
          <w:rFonts w:ascii="Times New Roman" w:hAnsi="Times New Roman" w:cs="Times New Roman"/>
          <w:sz w:val="24"/>
          <w:szCs w:val="24"/>
        </w:rPr>
      </w:pPr>
    </w:p>
    <w:p w:rsidR="00812884" w:rsidRPr="003A4499" w:rsidRDefault="00492ADE" w:rsidP="00812884">
      <w:pPr>
        <w:spacing w:after="0" w:line="240" w:lineRule="auto"/>
        <w:jc w:val="both"/>
        <w:rPr>
          <w:rFonts w:ascii="Times New Roman" w:hAnsi="Times New Roman" w:cs="Times New Roman"/>
          <w:color w:val="FF00FF"/>
          <w:sz w:val="24"/>
          <w:szCs w:val="24"/>
        </w:rPr>
      </w:pPr>
      <w:r w:rsidRPr="003A4499">
        <w:rPr>
          <w:rFonts w:ascii="Times New Roman" w:hAnsi="Times New Roman" w:cs="Times New Roman"/>
          <w:b/>
          <w:sz w:val="24"/>
          <w:szCs w:val="24"/>
        </w:rPr>
        <w:t>Ř</w:t>
      </w:r>
      <w:r w:rsidR="006A4F1E" w:rsidRPr="003A4499">
        <w:rPr>
          <w:rFonts w:ascii="Times New Roman" w:hAnsi="Times New Roman" w:cs="Times New Roman"/>
          <w:b/>
          <w:sz w:val="24"/>
          <w:szCs w:val="24"/>
        </w:rPr>
        <w:t>e</w:t>
      </w:r>
      <w:r w:rsidRPr="003A4499">
        <w:rPr>
          <w:rFonts w:ascii="Times New Roman" w:hAnsi="Times New Roman" w:cs="Times New Roman"/>
          <w:b/>
          <w:sz w:val="24"/>
          <w:szCs w:val="24"/>
        </w:rPr>
        <w:t>šení:</w:t>
      </w:r>
      <w:r w:rsidRPr="003A4499">
        <w:rPr>
          <w:rFonts w:ascii="Times New Roman" w:hAnsi="Times New Roman" w:cs="Times New Roman"/>
          <w:sz w:val="24"/>
          <w:szCs w:val="24"/>
        </w:rPr>
        <w:t xml:space="preserve"> star</w:t>
      </w:r>
      <w:r w:rsidR="0054435D" w:rsidRPr="003A4499">
        <w:rPr>
          <w:rFonts w:ascii="Times New Roman" w:hAnsi="Times New Roman" w:cs="Times New Roman"/>
          <w:sz w:val="24"/>
          <w:szCs w:val="24"/>
        </w:rPr>
        <w:t>ostka ve spolupráci s místní JSDHO</w:t>
      </w:r>
      <w:r w:rsidRPr="003A4499">
        <w:rPr>
          <w:rFonts w:ascii="Times New Roman" w:hAnsi="Times New Roman" w:cs="Times New Roman"/>
          <w:sz w:val="24"/>
          <w:szCs w:val="24"/>
        </w:rPr>
        <w:t xml:space="preserve"> zajistí uhašení a kontrolu požářiště. Pokud je rozsah požáru větší nebo hrozí jeho rozšíření, </w:t>
      </w:r>
      <w:r w:rsidRPr="00295804">
        <w:rPr>
          <w:rFonts w:ascii="Times New Roman" w:hAnsi="Times New Roman" w:cs="Times New Roman"/>
          <w:sz w:val="24"/>
          <w:szCs w:val="24"/>
        </w:rPr>
        <w:t>zkontaktuje</w:t>
      </w:r>
      <w:r w:rsidR="00784C80" w:rsidRPr="00295804">
        <w:rPr>
          <w:rFonts w:ascii="Times New Roman" w:hAnsi="Times New Roman" w:cs="Times New Roman"/>
          <w:sz w:val="24"/>
          <w:szCs w:val="24"/>
        </w:rPr>
        <w:t xml:space="preserve"> HZS ZK</w:t>
      </w:r>
      <w:r w:rsidR="00295804" w:rsidRPr="00295804">
        <w:rPr>
          <w:rFonts w:ascii="Times New Roman" w:hAnsi="Times New Roman" w:cs="Times New Roman"/>
          <w:sz w:val="24"/>
          <w:szCs w:val="24"/>
        </w:rPr>
        <w:t>.</w:t>
      </w:r>
    </w:p>
    <w:p w:rsidR="00812884" w:rsidRPr="003A4499" w:rsidRDefault="00812884" w:rsidP="00812884">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Starostka zajistí krátkodobé ubytování postiženým v sále kulturního domu, kde jim zajistí občerstvení a odpočinek. Také zajistí občerstvení zasahujícím jednotkám.</w:t>
      </w:r>
    </w:p>
    <w:p w:rsidR="00812884" w:rsidRPr="003A4499" w:rsidRDefault="00812884" w:rsidP="00812884">
      <w:pPr>
        <w:spacing w:after="0" w:line="240" w:lineRule="auto"/>
        <w:jc w:val="both"/>
        <w:rPr>
          <w:rFonts w:ascii="Times New Roman" w:hAnsi="Times New Roman" w:cs="Times New Roman"/>
          <w:sz w:val="24"/>
          <w:szCs w:val="24"/>
        </w:rPr>
      </w:pPr>
    </w:p>
    <w:p w:rsidR="00492ADE" w:rsidRPr="003A4499" w:rsidRDefault="00812884" w:rsidP="00492ADE">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rPr>
        <w:t xml:space="preserve">Pokud bude mít požár velké následky (více rodin přijde o bydlení) zkontaktuje </w:t>
      </w:r>
      <w:r w:rsidRPr="003A4499">
        <w:rPr>
          <w:rFonts w:ascii="Times New Roman" w:hAnsi="Times New Roman" w:cs="Times New Roman"/>
          <w:sz w:val="24"/>
          <w:szCs w:val="24"/>
          <w:lang w:eastAsia="cs-CZ"/>
        </w:rPr>
        <w:t>orgán krizového řízení v ORP Otrokovice (Ing. J. Kováče).</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Narušení dodávek plynu/elektrické energie</w:t>
      </w:r>
    </w:p>
    <w:p w:rsidR="006A4F1E" w:rsidRPr="003A4499" w:rsidRDefault="001F1974" w:rsidP="006A4F1E">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 xml:space="preserve">Narušení dodávek plynu/elektrické energie </w:t>
      </w:r>
      <w:r w:rsidR="006A4F1E" w:rsidRPr="003A4499">
        <w:rPr>
          <w:rFonts w:ascii="Times New Roman" w:hAnsi="Times New Roman" w:cs="Times New Roman"/>
          <w:sz w:val="24"/>
          <w:szCs w:val="24"/>
        </w:rPr>
        <w:t>může dojít následkem</w:t>
      </w:r>
      <w:r w:rsidRPr="003A4499">
        <w:rPr>
          <w:rFonts w:ascii="Times New Roman" w:hAnsi="Times New Roman" w:cs="Times New Roman"/>
          <w:sz w:val="24"/>
          <w:szCs w:val="24"/>
        </w:rPr>
        <w:t xml:space="preserve"> poškození distribuční sítě</w:t>
      </w:r>
      <w:r w:rsidR="006A4F1E" w:rsidRPr="003A4499">
        <w:rPr>
          <w:rFonts w:ascii="Times New Roman" w:hAnsi="Times New Roman" w:cs="Times New Roman"/>
          <w:sz w:val="24"/>
          <w:szCs w:val="24"/>
        </w:rPr>
        <w:t>.</w:t>
      </w:r>
    </w:p>
    <w:p w:rsidR="006A4F1E" w:rsidRPr="003A4499" w:rsidRDefault="006A4F1E" w:rsidP="006A4F1E">
      <w:pPr>
        <w:spacing w:after="0" w:line="240" w:lineRule="auto"/>
        <w:jc w:val="both"/>
        <w:rPr>
          <w:rFonts w:ascii="Times New Roman" w:hAnsi="Times New Roman" w:cs="Times New Roman"/>
          <w:sz w:val="24"/>
          <w:szCs w:val="24"/>
        </w:rPr>
      </w:pPr>
    </w:p>
    <w:p w:rsidR="006A4F1E" w:rsidRPr="003A4499" w:rsidRDefault="006A4F1E" w:rsidP="006A4F1E">
      <w:pPr>
        <w:spacing w:after="0" w:line="240" w:lineRule="auto"/>
        <w:jc w:val="both"/>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starostka nahlásí závadu na poruchovou linku příslušné firmy (E-ON, RWE).</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t>Narušení dodávek pitné vody</w:t>
      </w:r>
    </w:p>
    <w:p w:rsidR="001F1974" w:rsidRPr="003A4499" w:rsidRDefault="001F1974" w:rsidP="00741997">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Stejně jako v předchozím případě bude narušení dodávek pitné vody zejména druhotným projevem jiné mimořádné události, která by způsobila poškození distribuční sítě nebo projevem dlouhodobého sucha.</w:t>
      </w:r>
    </w:p>
    <w:p w:rsidR="001622C5" w:rsidRPr="003A4499" w:rsidRDefault="001622C5" w:rsidP="00741997">
      <w:pPr>
        <w:pStyle w:val="Odstavecseseznamem"/>
        <w:spacing w:after="0" w:line="240" w:lineRule="auto"/>
        <w:ind w:left="284"/>
        <w:jc w:val="both"/>
        <w:rPr>
          <w:rFonts w:ascii="Times New Roman" w:hAnsi="Times New Roman" w:cs="Times New Roman"/>
          <w:b/>
          <w:sz w:val="24"/>
          <w:szCs w:val="24"/>
        </w:rPr>
      </w:pPr>
    </w:p>
    <w:p w:rsidR="00741997" w:rsidRPr="003A4499" w:rsidRDefault="00741997" w:rsidP="00741997">
      <w:pPr>
        <w:jc w:val="both"/>
        <w:rPr>
          <w:rFonts w:ascii="Times New Roman" w:hAnsi="Times New Roman" w:cs="Times New Roman"/>
          <w:sz w:val="24"/>
          <w:szCs w:val="24"/>
        </w:rPr>
      </w:pPr>
      <w:r w:rsidRPr="003A4499">
        <w:rPr>
          <w:rFonts w:ascii="Times New Roman" w:hAnsi="Times New Roman" w:cs="Times New Roman"/>
          <w:b/>
          <w:sz w:val="24"/>
          <w:szCs w:val="24"/>
        </w:rPr>
        <w:t xml:space="preserve">Řešení: </w:t>
      </w:r>
      <w:r w:rsidRPr="003A4499">
        <w:rPr>
          <w:rFonts w:ascii="Times New Roman" w:hAnsi="Times New Roman" w:cs="Times New Roman"/>
          <w:sz w:val="24"/>
          <w:szCs w:val="24"/>
        </w:rPr>
        <w:t>starostka</w:t>
      </w:r>
      <w:r w:rsidRPr="003A4499">
        <w:rPr>
          <w:rFonts w:ascii="Times New Roman" w:hAnsi="Times New Roman" w:cs="Times New Roman"/>
          <w:b/>
          <w:sz w:val="24"/>
          <w:szCs w:val="24"/>
        </w:rPr>
        <w:t xml:space="preserve"> </w:t>
      </w:r>
      <w:r w:rsidRPr="003A4499">
        <w:rPr>
          <w:rFonts w:ascii="Times New Roman" w:hAnsi="Times New Roman" w:cs="Times New Roman"/>
          <w:sz w:val="24"/>
          <w:szCs w:val="24"/>
        </w:rPr>
        <w:t xml:space="preserve">zajistí dodávku pitné vody pro obyvatele u dodavatele vody, firmy </w:t>
      </w:r>
      <w:proofErr w:type="spellStart"/>
      <w:r w:rsidRPr="003A4499">
        <w:rPr>
          <w:rFonts w:ascii="Times New Roman" w:hAnsi="Times New Roman" w:cs="Times New Roman"/>
          <w:sz w:val="24"/>
          <w:szCs w:val="24"/>
        </w:rPr>
        <w:t>Veolia</w:t>
      </w:r>
      <w:proofErr w:type="spellEnd"/>
      <w:r w:rsidR="0054435D" w:rsidRPr="003A4499">
        <w:rPr>
          <w:rFonts w:ascii="Times New Roman" w:hAnsi="Times New Roman" w:cs="Times New Roman"/>
          <w:sz w:val="24"/>
          <w:szCs w:val="24"/>
        </w:rPr>
        <w:t xml:space="preserve"> a.s</w:t>
      </w:r>
      <w:r w:rsidRPr="003A4499">
        <w:rPr>
          <w:rFonts w:ascii="Times New Roman" w:hAnsi="Times New Roman" w:cs="Times New Roman"/>
          <w:sz w:val="24"/>
          <w:szCs w:val="24"/>
        </w:rPr>
        <w:t>.</w:t>
      </w:r>
    </w:p>
    <w:p w:rsidR="001F1974" w:rsidRPr="003A4499"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3A4499">
        <w:rPr>
          <w:rFonts w:ascii="Times New Roman" w:hAnsi="Times New Roman" w:cs="Times New Roman"/>
          <w:b/>
          <w:sz w:val="24"/>
          <w:szCs w:val="24"/>
          <w:u w:val="single"/>
        </w:rPr>
        <w:lastRenderedPageBreak/>
        <w:t>Hromadné postižení osob mimo epidemii</w:t>
      </w:r>
    </w:p>
    <w:p w:rsidR="001F1974" w:rsidRPr="003A4499" w:rsidRDefault="001F1974" w:rsidP="00741997">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 xml:space="preserve">Riziko hromadného postižení osob představuje závod Barum Czech </w:t>
      </w:r>
      <w:proofErr w:type="spellStart"/>
      <w:r w:rsidRPr="003A4499">
        <w:rPr>
          <w:rFonts w:ascii="Times New Roman" w:hAnsi="Times New Roman" w:cs="Times New Roman"/>
          <w:sz w:val="24"/>
          <w:szCs w:val="24"/>
        </w:rPr>
        <w:t>Rally</w:t>
      </w:r>
      <w:proofErr w:type="spellEnd"/>
      <w:r w:rsidRPr="003A4499">
        <w:rPr>
          <w:rFonts w:ascii="Times New Roman" w:hAnsi="Times New Roman" w:cs="Times New Roman"/>
          <w:sz w:val="24"/>
          <w:szCs w:val="24"/>
        </w:rPr>
        <w:t xml:space="preserve"> Zlín, jehož trasa každoročně prochází katastrem obce, někdy přímo obcí Komárov. Existuje tedy reálný předpoklad tohoto typu rizika i na území obce.</w:t>
      </w:r>
    </w:p>
    <w:p w:rsidR="00741997" w:rsidRPr="003A4499" w:rsidRDefault="00741997" w:rsidP="00741997">
      <w:pPr>
        <w:spacing w:after="0" w:line="240" w:lineRule="auto"/>
        <w:jc w:val="both"/>
        <w:rPr>
          <w:rFonts w:ascii="Times New Roman" w:hAnsi="Times New Roman" w:cs="Times New Roman"/>
          <w:sz w:val="24"/>
          <w:szCs w:val="24"/>
        </w:rPr>
      </w:pPr>
    </w:p>
    <w:p w:rsidR="00741997" w:rsidRPr="00883043" w:rsidRDefault="00741997" w:rsidP="00741997">
      <w:pPr>
        <w:spacing w:after="0" w:line="240" w:lineRule="auto"/>
        <w:jc w:val="both"/>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v součinnosti s pořadateli zajistí rychlou zdravotnick</w:t>
      </w:r>
      <w:r w:rsidR="0054435D" w:rsidRPr="003A4499">
        <w:rPr>
          <w:rFonts w:ascii="Times New Roman" w:hAnsi="Times New Roman" w:cs="Times New Roman"/>
          <w:sz w:val="24"/>
          <w:szCs w:val="24"/>
        </w:rPr>
        <w:t>ou pomoc, popř. zásah místní JSDHO</w:t>
      </w:r>
      <w:r w:rsidRPr="003A4499">
        <w:rPr>
          <w:rFonts w:ascii="Times New Roman" w:hAnsi="Times New Roman" w:cs="Times New Roman"/>
          <w:sz w:val="24"/>
          <w:szCs w:val="24"/>
        </w:rPr>
        <w:t xml:space="preserve">. </w:t>
      </w:r>
    </w:p>
    <w:p w:rsidR="00741997" w:rsidRPr="00883043" w:rsidRDefault="001F1974" w:rsidP="00883043">
      <w:pPr>
        <w:pStyle w:val="Odstavecseseznamem"/>
        <w:keepNext/>
        <w:numPr>
          <w:ilvl w:val="0"/>
          <w:numId w:val="18"/>
        </w:numPr>
        <w:spacing w:before="240" w:after="120"/>
        <w:ind w:left="357" w:hanging="357"/>
        <w:jc w:val="both"/>
        <w:rPr>
          <w:rFonts w:ascii="Times New Roman" w:hAnsi="Times New Roman" w:cs="Times New Roman"/>
          <w:b/>
          <w:sz w:val="24"/>
          <w:szCs w:val="24"/>
          <w:u w:val="single"/>
        </w:rPr>
      </w:pPr>
      <w:r w:rsidRPr="00A2668F">
        <w:rPr>
          <w:rFonts w:ascii="Times New Roman" w:hAnsi="Times New Roman" w:cs="Times New Roman"/>
          <w:b/>
          <w:sz w:val="24"/>
          <w:szCs w:val="24"/>
          <w:u w:val="single"/>
        </w:rPr>
        <w:t>Technoparty</w:t>
      </w:r>
    </w:p>
    <w:p w:rsidR="00741997" w:rsidRPr="003A4499" w:rsidRDefault="001F1974" w:rsidP="00741997">
      <w:pPr>
        <w:spacing w:after="0" w:line="240" w:lineRule="auto"/>
        <w:jc w:val="both"/>
        <w:rPr>
          <w:rFonts w:ascii="Times New Roman" w:hAnsi="Times New Roman" w:cs="Times New Roman"/>
          <w:sz w:val="24"/>
          <w:szCs w:val="24"/>
        </w:rPr>
      </w:pPr>
      <w:r w:rsidRPr="003A4499">
        <w:rPr>
          <w:rFonts w:ascii="Times New Roman" w:hAnsi="Times New Roman" w:cs="Times New Roman"/>
          <w:sz w:val="24"/>
          <w:szCs w:val="24"/>
        </w:rPr>
        <w:t>V areálu bývalé hájenky, který přiléhá k hranici katastru obce</w:t>
      </w:r>
      <w:r w:rsidR="00741997" w:rsidRPr="003A4499">
        <w:rPr>
          <w:rFonts w:ascii="Times New Roman" w:hAnsi="Times New Roman" w:cs="Times New Roman"/>
          <w:sz w:val="24"/>
          <w:szCs w:val="24"/>
        </w:rPr>
        <w:t>. Rizikem je nadměrný hluk, pohyb osob s kriminálními úmysly a pohyb osob pod vlivem návykových látek.</w:t>
      </w:r>
    </w:p>
    <w:p w:rsidR="00741997" w:rsidRPr="003A4499" w:rsidRDefault="00741997" w:rsidP="00741997">
      <w:pPr>
        <w:spacing w:after="0" w:line="240" w:lineRule="auto"/>
        <w:jc w:val="both"/>
        <w:rPr>
          <w:rFonts w:ascii="Times New Roman" w:hAnsi="Times New Roman" w:cs="Times New Roman"/>
          <w:b/>
          <w:sz w:val="24"/>
          <w:szCs w:val="24"/>
        </w:rPr>
      </w:pPr>
    </w:p>
    <w:p w:rsidR="00741997" w:rsidRPr="003A4499" w:rsidRDefault="00741997" w:rsidP="00741997">
      <w:pPr>
        <w:spacing w:after="0" w:line="240" w:lineRule="auto"/>
        <w:jc w:val="both"/>
        <w:rPr>
          <w:rFonts w:ascii="Times New Roman" w:hAnsi="Times New Roman" w:cs="Times New Roman"/>
          <w:sz w:val="24"/>
          <w:szCs w:val="24"/>
        </w:rPr>
      </w:pPr>
      <w:r w:rsidRPr="003A4499">
        <w:rPr>
          <w:rFonts w:ascii="Times New Roman" w:hAnsi="Times New Roman" w:cs="Times New Roman"/>
          <w:b/>
          <w:sz w:val="24"/>
          <w:szCs w:val="24"/>
        </w:rPr>
        <w:t>Řešení:</w:t>
      </w:r>
      <w:r w:rsidRPr="003A4499">
        <w:rPr>
          <w:rFonts w:ascii="Times New Roman" w:hAnsi="Times New Roman" w:cs="Times New Roman"/>
          <w:sz w:val="24"/>
          <w:szCs w:val="24"/>
        </w:rPr>
        <w:t xml:space="preserve"> starostka </w:t>
      </w:r>
      <w:r w:rsidR="00C3630F" w:rsidRPr="003A4499">
        <w:rPr>
          <w:rFonts w:ascii="Times New Roman" w:hAnsi="Times New Roman" w:cs="Times New Roman"/>
          <w:sz w:val="24"/>
          <w:szCs w:val="24"/>
        </w:rPr>
        <w:t>zkontaktuje</w:t>
      </w:r>
      <w:r w:rsidRPr="003A4499">
        <w:rPr>
          <w:rFonts w:ascii="Times New Roman" w:hAnsi="Times New Roman" w:cs="Times New Roman"/>
          <w:sz w:val="24"/>
          <w:szCs w:val="24"/>
        </w:rPr>
        <w:t xml:space="preserve"> Policii ČR</w:t>
      </w:r>
      <w:r w:rsidR="00435589" w:rsidRPr="003A4499">
        <w:rPr>
          <w:rFonts w:ascii="Times New Roman" w:hAnsi="Times New Roman" w:cs="Times New Roman"/>
          <w:sz w:val="24"/>
          <w:szCs w:val="24"/>
        </w:rPr>
        <w:t>, Napajedla</w:t>
      </w:r>
      <w:r w:rsidRPr="003A4499">
        <w:rPr>
          <w:rFonts w:ascii="Times New Roman" w:hAnsi="Times New Roman" w:cs="Times New Roman"/>
          <w:sz w:val="24"/>
          <w:szCs w:val="24"/>
        </w:rPr>
        <w:t>.</w:t>
      </w:r>
    </w:p>
    <w:p w:rsidR="00F63F4C" w:rsidRDefault="00F63F4C" w:rsidP="00741997">
      <w:pPr>
        <w:spacing w:after="0" w:line="240" w:lineRule="auto"/>
        <w:jc w:val="both"/>
        <w:rPr>
          <w:rFonts w:ascii="Times New Roman" w:hAnsi="Times New Roman" w:cs="Times New Roman"/>
          <w:sz w:val="24"/>
          <w:szCs w:val="24"/>
        </w:rPr>
      </w:pPr>
    </w:p>
    <w:p w:rsidR="001F4F3B" w:rsidRPr="00883043" w:rsidRDefault="001F4F3B" w:rsidP="00883043">
      <w:pPr>
        <w:pStyle w:val="Odstavecseseznamem"/>
        <w:keepNext/>
        <w:numPr>
          <w:ilvl w:val="0"/>
          <w:numId w:val="18"/>
        </w:numPr>
        <w:spacing w:before="240" w:after="120"/>
        <w:ind w:left="357" w:hanging="357"/>
        <w:jc w:val="both"/>
        <w:rPr>
          <w:rFonts w:ascii="Times New Roman" w:hAnsi="Times New Roman" w:cs="Times New Roman"/>
          <w:b/>
          <w:color w:val="000000" w:themeColor="text1"/>
          <w:sz w:val="24"/>
          <w:szCs w:val="24"/>
          <w:u w:val="single"/>
        </w:rPr>
      </w:pPr>
      <w:r w:rsidRPr="00883043">
        <w:rPr>
          <w:rFonts w:ascii="Times New Roman" w:hAnsi="Times New Roman" w:cs="Times New Roman"/>
          <w:b/>
          <w:color w:val="000000" w:themeColor="text1"/>
          <w:sz w:val="24"/>
          <w:szCs w:val="24"/>
          <w:u w:val="single"/>
        </w:rPr>
        <w:t>Hrozba teroristického útoku/Amok – útok aktivního střelce</w:t>
      </w:r>
    </w:p>
    <w:p w:rsidR="001F4F3B" w:rsidRPr="00883043" w:rsidRDefault="001F4F3B" w:rsidP="001F4F3B">
      <w:pPr>
        <w:spacing w:after="0" w:line="240" w:lineRule="auto"/>
        <w:jc w:val="both"/>
        <w:rPr>
          <w:rFonts w:ascii="Times New Roman" w:hAnsi="Times New Roman" w:cs="Times New Roman"/>
          <w:color w:val="000000" w:themeColor="text1"/>
          <w:sz w:val="24"/>
          <w:szCs w:val="24"/>
        </w:rPr>
      </w:pPr>
      <w:r w:rsidRPr="00883043">
        <w:rPr>
          <w:rFonts w:ascii="Times New Roman" w:hAnsi="Times New Roman" w:cs="Times New Roman"/>
          <w:color w:val="000000" w:themeColor="text1"/>
          <w:sz w:val="24"/>
          <w:szCs w:val="24"/>
        </w:rPr>
        <w:t>V obci Komárov se cílem může stát mateřská škola, místa s vyšší koncentrací osob v době pořádaných akcí (kulturní dům či sportovní hřiště). V poslední době se tato hrozba stává aktuálnější i v naší oblasti. Jelikož motiv útočníků bývá často neznámý až do samotného útoku nebo i po něm, je velmi složité odhadovat, kde může k takovému útoku dojít.</w:t>
      </w:r>
    </w:p>
    <w:p w:rsidR="003A4499" w:rsidRPr="00883043" w:rsidRDefault="003A4499" w:rsidP="001F4F3B">
      <w:pPr>
        <w:spacing w:after="0" w:line="240" w:lineRule="auto"/>
        <w:jc w:val="both"/>
        <w:rPr>
          <w:rFonts w:ascii="Times New Roman" w:hAnsi="Times New Roman" w:cs="Times New Roman"/>
          <w:color w:val="000000" w:themeColor="text1"/>
          <w:sz w:val="24"/>
          <w:szCs w:val="24"/>
        </w:rPr>
      </w:pPr>
    </w:p>
    <w:p w:rsidR="003A4499" w:rsidRPr="00883043" w:rsidRDefault="003A4499" w:rsidP="001F4F3B">
      <w:pPr>
        <w:spacing w:after="0" w:line="240" w:lineRule="auto"/>
        <w:jc w:val="both"/>
        <w:rPr>
          <w:rFonts w:ascii="Times New Roman" w:hAnsi="Times New Roman" w:cs="Times New Roman"/>
          <w:color w:val="000000" w:themeColor="text1"/>
          <w:sz w:val="24"/>
          <w:szCs w:val="24"/>
        </w:rPr>
      </w:pPr>
      <w:r w:rsidRPr="00883043">
        <w:rPr>
          <w:rFonts w:ascii="Times New Roman" w:hAnsi="Times New Roman" w:cs="Times New Roman"/>
          <w:b/>
          <w:color w:val="000000" w:themeColor="text1"/>
          <w:sz w:val="24"/>
          <w:szCs w:val="24"/>
        </w:rPr>
        <w:t>Řešení:</w:t>
      </w:r>
      <w:r w:rsidRPr="00883043">
        <w:rPr>
          <w:rFonts w:ascii="Times New Roman" w:hAnsi="Times New Roman" w:cs="Times New Roman"/>
          <w:color w:val="000000" w:themeColor="text1"/>
          <w:sz w:val="24"/>
          <w:szCs w:val="24"/>
        </w:rPr>
        <w:t xml:space="preserve"> starostka zkontaktuje Policii ČR</w:t>
      </w:r>
    </w:p>
    <w:p w:rsidR="003A4499" w:rsidRPr="00883043" w:rsidRDefault="003A4499" w:rsidP="001F4F3B">
      <w:pPr>
        <w:spacing w:after="0" w:line="240" w:lineRule="auto"/>
        <w:jc w:val="both"/>
        <w:rPr>
          <w:rFonts w:ascii="Times New Roman" w:hAnsi="Times New Roman" w:cs="Times New Roman"/>
          <w:color w:val="000000" w:themeColor="text1"/>
          <w:sz w:val="24"/>
          <w:szCs w:val="24"/>
        </w:rPr>
      </w:pPr>
    </w:p>
    <w:p w:rsidR="003A4499" w:rsidRPr="00883043" w:rsidRDefault="003A4499" w:rsidP="00883043">
      <w:pPr>
        <w:pStyle w:val="Odstavecseseznamem"/>
        <w:keepNext/>
        <w:numPr>
          <w:ilvl w:val="0"/>
          <w:numId w:val="18"/>
        </w:numPr>
        <w:spacing w:before="240" w:after="120"/>
        <w:ind w:left="357" w:hanging="357"/>
        <w:jc w:val="both"/>
        <w:rPr>
          <w:rFonts w:ascii="Times New Roman" w:hAnsi="Times New Roman" w:cs="Times New Roman"/>
          <w:b/>
          <w:color w:val="000000" w:themeColor="text1"/>
          <w:sz w:val="24"/>
          <w:szCs w:val="24"/>
          <w:u w:val="single"/>
        </w:rPr>
      </w:pPr>
      <w:r w:rsidRPr="00883043">
        <w:rPr>
          <w:rFonts w:ascii="Times New Roman" w:hAnsi="Times New Roman" w:cs="Times New Roman"/>
          <w:b/>
          <w:color w:val="000000" w:themeColor="text1"/>
          <w:sz w:val="24"/>
          <w:szCs w:val="24"/>
          <w:u w:val="single"/>
        </w:rPr>
        <w:t>Epizootie – hromadná nákaza zvířat</w:t>
      </w:r>
    </w:p>
    <w:p w:rsidR="003A4499" w:rsidRPr="00883043" w:rsidRDefault="003A4499" w:rsidP="003A4499">
      <w:pPr>
        <w:spacing w:after="0" w:line="240" w:lineRule="auto"/>
        <w:jc w:val="both"/>
        <w:rPr>
          <w:rFonts w:ascii="Times New Roman" w:hAnsi="Times New Roman" w:cs="Times New Roman"/>
          <w:color w:val="000000" w:themeColor="text1"/>
          <w:sz w:val="24"/>
          <w:szCs w:val="24"/>
        </w:rPr>
      </w:pPr>
      <w:r w:rsidRPr="00883043">
        <w:rPr>
          <w:rFonts w:ascii="Times New Roman" w:hAnsi="Times New Roman" w:cs="Times New Roman"/>
          <w:color w:val="000000" w:themeColor="text1"/>
          <w:sz w:val="24"/>
          <w:szCs w:val="24"/>
        </w:rPr>
        <w:t>Nejpravděpodobnějším původcem vzniku epizootie se v současné době jeví šíření nákazy moru včelího plodu. Dále se v obci nachází objekt bývalého státního statku, který je v současné době využíván pro chov hovězího dobytka a pštrosů. Existuje tedy riziko nákazy zvířat v tomto objektu, a to jak zavlečením infekce z jiného chovu, tak možná nákaza od volně žijící zvěře či hlodavců.</w:t>
      </w:r>
    </w:p>
    <w:p w:rsidR="003A4499" w:rsidRPr="00883043" w:rsidRDefault="003A4499" w:rsidP="003A4499">
      <w:pPr>
        <w:spacing w:after="0" w:line="240" w:lineRule="auto"/>
        <w:jc w:val="both"/>
        <w:rPr>
          <w:rFonts w:ascii="Times New Roman" w:hAnsi="Times New Roman" w:cs="Times New Roman"/>
          <w:b/>
          <w:color w:val="000000" w:themeColor="text1"/>
          <w:sz w:val="24"/>
          <w:szCs w:val="24"/>
        </w:rPr>
      </w:pPr>
    </w:p>
    <w:p w:rsidR="003A4499" w:rsidRPr="00883043" w:rsidRDefault="003A4499" w:rsidP="003A4499">
      <w:pPr>
        <w:spacing w:after="0" w:line="240" w:lineRule="auto"/>
        <w:jc w:val="both"/>
        <w:rPr>
          <w:rFonts w:ascii="Times New Roman" w:hAnsi="Times New Roman" w:cs="Times New Roman"/>
          <w:color w:val="000000" w:themeColor="text1"/>
          <w:sz w:val="24"/>
          <w:szCs w:val="24"/>
        </w:rPr>
      </w:pPr>
      <w:r w:rsidRPr="00883043">
        <w:rPr>
          <w:rFonts w:ascii="Times New Roman" w:hAnsi="Times New Roman" w:cs="Times New Roman"/>
          <w:b/>
          <w:color w:val="000000" w:themeColor="text1"/>
          <w:sz w:val="24"/>
          <w:szCs w:val="24"/>
        </w:rPr>
        <w:t>Řešení:</w:t>
      </w:r>
      <w:r w:rsidRPr="00883043">
        <w:rPr>
          <w:rFonts w:ascii="Times New Roman" w:hAnsi="Times New Roman" w:cs="Times New Roman"/>
          <w:color w:val="000000" w:themeColor="text1"/>
          <w:sz w:val="24"/>
          <w:szCs w:val="24"/>
        </w:rPr>
        <w:t xml:space="preserve"> starostka naváže spolupráci s Krajskou veterinární správou SVS Zlínského kraje a zajistí dodržování vydaných nařízení (např. upozorní místní včelaře na tuto skutečnost)</w:t>
      </w:r>
    </w:p>
    <w:p w:rsidR="008D23B7" w:rsidRPr="003A4499" w:rsidRDefault="008D23B7" w:rsidP="008D23B7">
      <w:pPr>
        <w:rPr>
          <w:rFonts w:ascii="Times New Roman" w:hAnsi="Times New Roman" w:cs="Times New Roman"/>
          <w:b/>
          <w:sz w:val="24"/>
          <w:szCs w:val="24"/>
          <w:u w:val="single"/>
        </w:rPr>
      </w:pPr>
    </w:p>
    <w:p w:rsidR="00C743D2" w:rsidRPr="00A2668F" w:rsidRDefault="00C743D2" w:rsidP="00A2668F">
      <w:pPr>
        <w:pStyle w:val="Odstavecseseznamem"/>
        <w:numPr>
          <w:ilvl w:val="0"/>
          <w:numId w:val="19"/>
        </w:numPr>
        <w:jc w:val="center"/>
        <w:rPr>
          <w:rFonts w:ascii="Times New Roman" w:hAnsi="Times New Roman" w:cs="Times New Roman"/>
          <w:b/>
          <w:sz w:val="28"/>
          <w:szCs w:val="24"/>
          <w:u w:val="single"/>
        </w:rPr>
      </w:pPr>
      <w:r w:rsidRPr="00A2668F">
        <w:rPr>
          <w:rFonts w:ascii="Times New Roman" w:hAnsi="Times New Roman" w:cs="Times New Roman"/>
          <w:b/>
          <w:sz w:val="28"/>
          <w:szCs w:val="24"/>
          <w:u w:val="single"/>
        </w:rPr>
        <w:t>Zajištění připravenosti obce Komárov na k</w:t>
      </w:r>
      <w:r w:rsidR="009D3284" w:rsidRPr="00A2668F">
        <w:rPr>
          <w:rFonts w:ascii="Times New Roman" w:hAnsi="Times New Roman" w:cs="Times New Roman"/>
          <w:b/>
          <w:sz w:val="28"/>
          <w:szCs w:val="24"/>
          <w:u w:val="single"/>
        </w:rPr>
        <w:t>ri</w:t>
      </w:r>
      <w:r w:rsidRPr="00A2668F">
        <w:rPr>
          <w:rFonts w:ascii="Times New Roman" w:hAnsi="Times New Roman" w:cs="Times New Roman"/>
          <w:b/>
          <w:sz w:val="28"/>
          <w:szCs w:val="24"/>
          <w:u w:val="single"/>
        </w:rPr>
        <w:t>zové situace</w:t>
      </w:r>
    </w:p>
    <w:p w:rsidR="00C743D2" w:rsidRPr="003A4499" w:rsidRDefault="00C743D2" w:rsidP="00C743D2">
      <w:pPr>
        <w:rPr>
          <w:rFonts w:ascii="Times New Roman" w:hAnsi="Times New Roman" w:cs="Times New Roman"/>
          <w:sz w:val="24"/>
          <w:szCs w:val="24"/>
        </w:rPr>
      </w:pPr>
      <w:r w:rsidRPr="003A4499">
        <w:rPr>
          <w:rFonts w:ascii="Times New Roman" w:hAnsi="Times New Roman" w:cs="Times New Roman"/>
          <w:sz w:val="24"/>
          <w:szCs w:val="24"/>
        </w:rPr>
        <w:t xml:space="preserve">Obec Komárov má akceschopnou JSDHO. Starostka je v kontaktu s velitelem jednotky. </w:t>
      </w:r>
      <w:r w:rsidRPr="003A4499">
        <w:rPr>
          <w:rFonts w:ascii="Times New Roman" w:hAnsi="Times New Roman" w:cs="Times New Roman"/>
          <w:sz w:val="24"/>
          <w:szCs w:val="24"/>
        </w:rPr>
        <w:br/>
        <w:t>Obec Komárov má zpr</w:t>
      </w:r>
      <w:r w:rsidR="008F516B" w:rsidRPr="003A4499">
        <w:rPr>
          <w:rFonts w:ascii="Times New Roman" w:hAnsi="Times New Roman" w:cs="Times New Roman"/>
          <w:sz w:val="24"/>
          <w:szCs w:val="24"/>
        </w:rPr>
        <w:t>acovánu analýzu rizik, která v jejím katastru</w:t>
      </w:r>
      <w:r w:rsidRPr="003A4499">
        <w:rPr>
          <w:rFonts w:ascii="Times New Roman" w:hAnsi="Times New Roman" w:cs="Times New Roman"/>
          <w:sz w:val="24"/>
          <w:szCs w:val="24"/>
        </w:rPr>
        <w:t xml:space="preserve"> mohou hrozit.</w:t>
      </w:r>
      <w:r w:rsidRPr="003A4499">
        <w:rPr>
          <w:rFonts w:ascii="Times New Roman" w:hAnsi="Times New Roman" w:cs="Times New Roman"/>
          <w:sz w:val="24"/>
          <w:szCs w:val="24"/>
        </w:rPr>
        <w:br/>
        <w:t>Obec Komárov má zpracovaná řeš</w:t>
      </w:r>
      <w:r w:rsidR="008F516B" w:rsidRPr="003A4499">
        <w:rPr>
          <w:rFonts w:ascii="Times New Roman" w:hAnsi="Times New Roman" w:cs="Times New Roman"/>
          <w:sz w:val="24"/>
          <w:szCs w:val="24"/>
        </w:rPr>
        <w:t>e</w:t>
      </w:r>
      <w:r w:rsidRPr="003A4499">
        <w:rPr>
          <w:rFonts w:ascii="Times New Roman" w:hAnsi="Times New Roman" w:cs="Times New Roman"/>
          <w:sz w:val="24"/>
          <w:szCs w:val="24"/>
        </w:rPr>
        <w:t>ní těchto rizik.</w:t>
      </w:r>
      <w:r w:rsidR="003B0B0E" w:rsidRPr="003A4499">
        <w:rPr>
          <w:rFonts w:ascii="Times New Roman" w:hAnsi="Times New Roman" w:cs="Times New Roman"/>
          <w:sz w:val="24"/>
          <w:szCs w:val="24"/>
        </w:rPr>
        <w:br/>
        <w:t>Obec Komárov má sestaven krizový štáb.</w:t>
      </w:r>
      <w:r w:rsidR="0078149F" w:rsidRPr="003A4499">
        <w:rPr>
          <w:rFonts w:ascii="Times New Roman" w:hAnsi="Times New Roman" w:cs="Times New Roman"/>
          <w:sz w:val="24"/>
          <w:szCs w:val="24"/>
        </w:rPr>
        <w:br/>
        <w:t>Obec Komárov má v rozpočtu vyčleněny prostředky na řešení krizových situací.</w:t>
      </w:r>
      <w:r w:rsidRPr="003A4499">
        <w:rPr>
          <w:rFonts w:ascii="Times New Roman" w:hAnsi="Times New Roman" w:cs="Times New Roman"/>
          <w:sz w:val="24"/>
          <w:szCs w:val="24"/>
        </w:rPr>
        <w:br/>
        <w:t>Starostka spolupracuje krizovým řízením ORP Otrokovice a dalšími subjekty, které jsou zahrnuty do organizací a osob zajišťujících plnění opatření vyplývající</w:t>
      </w:r>
      <w:r w:rsidR="003B0B0E" w:rsidRPr="003A4499">
        <w:rPr>
          <w:rFonts w:ascii="Times New Roman" w:hAnsi="Times New Roman" w:cs="Times New Roman"/>
          <w:sz w:val="24"/>
          <w:szCs w:val="24"/>
        </w:rPr>
        <w:t>ch</w:t>
      </w:r>
      <w:r w:rsidRPr="003A4499">
        <w:rPr>
          <w:rFonts w:ascii="Times New Roman" w:hAnsi="Times New Roman" w:cs="Times New Roman"/>
          <w:sz w:val="24"/>
          <w:szCs w:val="24"/>
        </w:rPr>
        <w:t xml:space="preserve"> z krizového zákona</w:t>
      </w:r>
      <w:r w:rsidR="003B0B0E" w:rsidRPr="003A4499">
        <w:rPr>
          <w:rFonts w:ascii="Times New Roman" w:hAnsi="Times New Roman" w:cs="Times New Roman"/>
          <w:sz w:val="24"/>
          <w:szCs w:val="24"/>
        </w:rPr>
        <w:t xml:space="preserve">. Viz. </w:t>
      </w:r>
      <w:proofErr w:type="gramStart"/>
      <w:r w:rsidR="003B0B0E" w:rsidRPr="003A4499">
        <w:rPr>
          <w:rFonts w:ascii="Times New Roman" w:hAnsi="Times New Roman" w:cs="Times New Roman"/>
          <w:sz w:val="24"/>
          <w:szCs w:val="24"/>
        </w:rPr>
        <w:t>tabulky</w:t>
      </w:r>
      <w:proofErr w:type="gramEnd"/>
      <w:r w:rsidR="003B0B0E" w:rsidRPr="003A4499">
        <w:rPr>
          <w:rFonts w:ascii="Times New Roman" w:hAnsi="Times New Roman" w:cs="Times New Roman"/>
          <w:sz w:val="24"/>
          <w:szCs w:val="24"/>
        </w:rPr>
        <w:t xml:space="preserve"> níže.</w:t>
      </w:r>
    </w:p>
    <w:p w:rsidR="0078149F" w:rsidRPr="003A4499" w:rsidRDefault="0078149F" w:rsidP="00C743D2">
      <w:pPr>
        <w:rPr>
          <w:rFonts w:ascii="Times New Roman" w:hAnsi="Times New Roman" w:cs="Times New Roman"/>
          <w:sz w:val="24"/>
          <w:szCs w:val="24"/>
        </w:rPr>
      </w:pPr>
    </w:p>
    <w:p w:rsidR="00A2668F" w:rsidRDefault="003068DF" w:rsidP="00C743D2">
      <w:pPr>
        <w:rPr>
          <w:rFonts w:ascii="Times New Roman" w:hAnsi="Times New Roman" w:cs="Times New Roman"/>
          <w:sz w:val="24"/>
          <w:szCs w:val="24"/>
          <w:u w:val="single"/>
        </w:rPr>
      </w:pPr>
      <w:r>
        <w:rPr>
          <w:rFonts w:ascii="Times New Roman" w:hAnsi="Times New Roman" w:cs="Times New Roman"/>
          <w:b/>
          <w:sz w:val="24"/>
          <w:szCs w:val="24"/>
          <w:u w:val="single"/>
        </w:rPr>
        <w:t>Pracovní skupina starostky:</w:t>
      </w:r>
    </w:p>
    <w:p w:rsidR="000E51A7" w:rsidRPr="00EB31F6" w:rsidRDefault="000E51A7" w:rsidP="00EB31F6">
      <w:pPr>
        <w:spacing w:after="0"/>
        <w:rPr>
          <w:rFonts w:ascii="Times New Roman" w:hAnsi="Times New Roman" w:cs="Times New Roman"/>
          <w:sz w:val="24"/>
          <w:szCs w:val="24"/>
        </w:rPr>
      </w:pPr>
      <w:r w:rsidRPr="00EB31F6">
        <w:rPr>
          <w:rFonts w:ascii="Times New Roman" w:hAnsi="Times New Roman" w:cs="Times New Roman"/>
          <w:sz w:val="24"/>
          <w:szCs w:val="24"/>
        </w:rPr>
        <w:t>Na základě zákonné povinnosti starosty obce </w:t>
      </w:r>
      <w:r w:rsidRPr="00EB31F6">
        <w:rPr>
          <w:rFonts w:ascii="Times New Roman" w:hAnsi="Times New Roman" w:cs="Times New Roman"/>
          <w:i/>
          <w:iCs/>
          <w:sz w:val="24"/>
          <w:szCs w:val="24"/>
        </w:rPr>
        <w:t xml:space="preserve">„zajišťovat připravenost obce na řešení krizových situací“ </w:t>
      </w:r>
      <w:r w:rsidR="00770708">
        <w:rPr>
          <w:rFonts w:ascii="Times New Roman" w:hAnsi="Times New Roman" w:cs="Times New Roman"/>
          <w:iCs/>
          <w:sz w:val="24"/>
          <w:szCs w:val="24"/>
        </w:rPr>
        <w:t>byl v obci zřízena pracovní skupina starostky</w:t>
      </w:r>
      <w:r w:rsidRPr="00EB31F6">
        <w:rPr>
          <w:rFonts w:ascii="Times New Roman" w:hAnsi="Times New Roman" w:cs="Times New Roman"/>
          <w:iCs/>
          <w:sz w:val="24"/>
          <w:szCs w:val="24"/>
        </w:rPr>
        <w:t xml:space="preserve"> </w:t>
      </w:r>
      <w:r w:rsidR="00A2668F" w:rsidRPr="00EB31F6">
        <w:rPr>
          <w:rFonts w:ascii="Times New Roman" w:hAnsi="Times New Roman" w:cs="Times New Roman"/>
          <w:sz w:val="24"/>
          <w:szCs w:val="24"/>
        </w:rPr>
        <w:t>jako pracovní orgán starosty pro oblast krizového řízení. S ohledem na ve</w:t>
      </w:r>
      <w:r w:rsidR="00770708">
        <w:rPr>
          <w:rFonts w:ascii="Times New Roman" w:hAnsi="Times New Roman" w:cs="Times New Roman"/>
          <w:sz w:val="24"/>
          <w:szCs w:val="24"/>
        </w:rPr>
        <w:t xml:space="preserve">likost obce se bude </w:t>
      </w:r>
      <w:r w:rsidR="00A2668F" w:rsidRPr="00EB31F6">
        <w:rPr>
          <w:rFonts w:ascii="Times New Roman" w:hAnsi="Times New Roman" w:cs="Times New Roman"/>
          <w:sz w:val="24"/>
          <w:szCs w:val="24"/>
        </w:rPr>
        <w:t xml:space="preserve">nejen podílet na řešení vzniklé mimořádné události, ale také bude </w:t>
      </w:r>
      <w:r w:rsidRPr="00EB31F6">
        <w:rPr>
          <w:rFonts w:ascii="Times New Roman" w:hAnsi="Times New Roman" w:cs="Times New Roman"/>
          <w:sz w:val="24"/>
          <w:szCs w:val="24"/>
        </w:rPr>
        <w:lastRenderedPageBreak/>
        <w:t>využit při zajišťování připravenosti obce na mimořádné události, tedy v době kdy se žádná mimořádná událost neprojevuje ani nehrozí.</w:t>
      </w:r>
      <w:r w:rsidR="008D23B7" w:rsidRPr="00EB31F6">
        <w:rPr>
          <w:rFonts w:ascii="Times New Roman" w:hAnsi="Times New Roman" w:cs="Times New Roman"/>
          <w:sz w:val="24"/>
          <w:szCs w:val="24"/>
        </w:rPr>
        <w:br/>
      </w:r>
      <w:r w:rsidR="00F63F4C" w:rsidRPr="00EB31F6">
        <w:rPr>
          <w:rFonts w:ascii="Times New Roman" w:hAnsi="Times New Roman" w:cs="Times New Roman"/>
          <w:sz w:val="24"/>
          <w:szCs w:val="24"/>
        </w:rPr>
        <w:br/>
      </w:r>
      <w:r w:rsidR="00770708">
        <w:rPr>
          <w:rFonts w:ascii="Times New Roman" w:hAnsi="Times New Roman" w:cs="Times New Roman"/>
          <w:sz w:val="24"/>
          <w:szCs w:val="24"/>
        </w:rPr>
        <w:t>Členové pracovní skupiny starostky</w:t>
      </w:r>
      <w:r w:rsidRPr="00EB31F6">
        <w:rPr>
          <w:rFonts w:ascii="Times New Roman" w:hAnsi="Times New Roman" w:cs="Times New Roman"/>
          <w:sz w:val="24"/>
          <w:szCs w:val="24"/>
        </w:rPr>
        <w:t>:</w:t>
      </w:r>
    </w:p>
    <w:p w:rsidR="000E51A7" w:rsidRPr="000E51A7" w:rsidRDefault="00F63F4C" w:rsidP="00EB31F6">
      <w:pPr>
        <w:pStyle w:val="Odstavecseseznamem"/>
        <w:numPr>
          <w:ilvl w:val="0"/>
          <w:numId w:val="9"/>
        </w:numPr>
        <w:spacing w:after="0"/>
        <w:rPr>
          <w:rFonts w:ascii="Times New Roman" w:hAnsi="Times New Roman" w:cs="Times New Roman"/>
          <w:sz w:val="24"/>
          <w:szCs w:val="24"/>
          <w:u w:val="single"/>
        </w:rPr>
      </w:pPr>
      <w:r w:rsidRPr="000E51A7">
        <w:rPr>
          <w:rFonts w:ascii="Times New Roman" w:hAnsi="Times New Roman" w:cs="Times New Roman"/>
          <w:sz w:val="24"/>
          <w:szCs w:val="24"/>
        </w:rPr>
        <w:t>Maria Zapletalová – starost</w:t>
      </w:r>
      <w:r w:rsidR="000E51A7">
        <w:rPr>
          <w:rFonts w:ascii="Times New Roman" w:hAnsi="Times New Roman" w:cs="Times New Roman"/>
          <w:sz w:val="24"/>
          <w:szCs w:val="24"/>
        </w:rPr>
        <w:t>ka,</w:t>
      </w:r>
    </w:p>
    <w:p w:rsidR="000E51A7" w:rsidRPr="000E51A7" w:rsidRDefault="000E51A7" w:rsidP="000E51A7">
      <w:pPr>
        <w:pStyle w:val="Odstavecseseznamem"/>
        <w:numPr>
          <w:ilvl w:val="0"/>
          <w:numId w:val="9"/>
        </w:numPr>
        <w:rPr>
          <w:rFonts w:ascii="Times New Roman" w:hAnsi="Times New Roman" w:cs="Times New Roman"/>
          <w:sz w:val="24"/>
          <w:szCs w:val="24"/>
          <w:u w:val="single"/>
        </w:rPr>
      </w:pPr>
      <w:r>
        <w:rPr>
          <w:rFonts w:ascii="Times New Roman" w:hAnsi="Times New Roman" w:cs="Times New Roman"/>
          <w:sz w:val="24"/>
          <w:szCs w:val="24"/>
        </w:rPr>
        <w:t xml:space="preserve">Karel </w:t>
      </w:r>
      <w:proofErr w:type="spellStart"/>
      <w:r>
        <w:rPr>
          <w:rFonts w:ascii="Times New Roman" w:hAnsi="Times New Roman" w:cs="Times New Roman"/>
          <w:sz w:val="24"/>
          <w:szCs w:val="24"/>
        </w:rPr>
        <w:t>Dědič</w:t>
      </w:r>
      <w:proofErr w:type="spellEnd"/>
      <w:r>
        <w:rPr>
          <w:rFonts w:ascii="Times New Roman" w:hAnsi="Times New Roman" w:cs="Times New Roman"/>
          <w:sz w:val="24"/>
          <w:szCs w:val="24"/>
        </w:rPr>
        <w:t xml:space="preserve"> – místostarosta,</w:t>
      </w:r>
    </w:p>
    <w:p w:rsidR="000E51A7" w:rsidRPr="000E51A7" w:rsidRDefault="006448F2" w:rsidP="000E51A7">
      <w:pPr>
        <w:pStyle w:val="Odstavecseseznamem"/>
        <w:numPr>
          <w:ilvl w:val="0"/>
          <w:numId w:val="9"/>
        </w:numPr>
        <w:rPr>
          <w:rFonts w:ascii="Times New Roman" w:hAnsi="Times New Roman" w:cs="Times New Roman"/>
          <w:sz w:val="24"/>
          <w:szCs w:val="24"/>
          <w:u w:val="single"/>
        </w:rPr>
      </w:pPr>
      <w:r w:rsidRPr="000E51A7">
        <w:rPr>
          <w:rFonts w:ascii="Times New Roman" w:hAnsi="Times New Roman" w:cs="Times New Roman"/>
          <w:sz w:val="24"/>
          <w:szCs w:val="24"/>
        </w:rPr>
        <w:t xml:space="preserve">Zdeněk </w:t>
      </w:r>
      <w:proofErr w:type="spellStart"/>
      <w:r w:rsidRPr="000E51A7">
        <w:rPr>
          <w:rFonts w:ascii="Times New Roman" w:hAnsi="Times New Roman" w:cs="Times New Roman"/>
          <w:sz w:val="24"/>
          <w:szCs w:val="24"/>
        </w:rPr>
        <w:t>Mikša</w:t>
      </w:r>
      <w:r w:rsidR="00312538" w:rsidRPr="000E51A7">
        <w:rPr>
          <w:rFonts w:ascii="Times New Roman" w:hAnsi="Times New Roman" w:cs="Times New Roman"/>
          <w:sz w:val="24"/>
          <w:szCs w:val="24"/>
        </w:rPr>
        <w:t>ník</w:t>
      </w:r>
      <w:proofErr w:type="spellEnd"/>
      <w:r w:rsidR="00312538" w:rsidRPr="000E51A7">
        <w:rPr>
          <w:rFonts w:ascii="Times New Roman" w:hAnsi="Times New Roman" w:cs="Times New Roman"/>
          <w:sz w:val="24"/>
          <w:szCs w:val="24"/>
        </w:rPr>
        <w:t xml:space="preserve"> – velitel J</w:t>
      </w:r>
      <w:r w:rsidR="000E51A7">
        <w:rPr>
          <w:rFonts w:ascii="Times New Roman" w:hAnsi="Times New Roman" w:cs="Times New Roman"/>
          <w:sz w:val="24"/>
          <w:szCs w:val="24"/>
        </w:rPr>
        <w:t>SDH</w:t>
      </w:r>
      <w:r w:rsidR="00312538" w:rsidRPr="000E51A7">
        <w:rPr>
          <w:rFonts w:ascii="Times New Roman" w:hAnsi="Times New Roman" w:cs="Times New Roman"/>
          <w:sz w:val="24"/>
          <w:szCs w:val="24"/>
        </w:rPr>
        <w:t xml:space="preserve">, </w:t>
      </w:r>
    </w:p>
    <w:p w:rsidR="000E51A7" w:rsidRPr="000E51A7" w:rsidRDefault="00F63F4C" w:rsidP="000E51A7">
      <w:pPr>
        <w:pStyle w:val="Odstavecseseznamem"/>
        <w:numPr>
          <w:ilvl w:val="0"/>
          <w:numId w:val="9"/>
        </w:numPr>
        <w:rPr>
          <w:rFonts w:ascii="Times New Roman" w:hAnsi="Times New Roman" w:cs="Times New Roman"/>
          <w:sz w:val="24"/>
          <w:szCs w:val="24"/>
          <w:u w:val="single"/>
        </w:rPr>
      </w:pPr>
      <w:r w:rsidRPr="000E51A7">
        <w:rPr>
          <w:rFonts w:ascii="Times New Roman" w:hAnsi="Times New Roman" w:cs="Times New Roman"/>
          <w:sz w:val="24"/>
          <w:szCs w:val="24"/>
        </w:rPr>
        <w:t xml:space="preserve">Martin </w:t>
      </w:r>
      <w:proofErr w:type="spellStart"/>
      <w:r w:rsidRPr="000E51A7">
        <w:rPr>
          <w:rFonts w:ascii="Times New Roman" w:hAnsi="Times New Roman" w:cs="Times New Roman"/>
          <w:sz w:val="24"/>
          <w:szCs w:val="24"/>
        </w:rPr>
        <w:t>Lisoněk</w:t>
      </w:r>
      <w:proofErr w:type="spellEnd"/>
      <w:r w:rsidRPr="000E51A7">
        <w:rPr>
          <w:rFonts w:ascii="Times New Roman" w:hAnsi="Times New Roman" w:cs="Times New Roman"/>
          <w:sz w:val="24"/>
          <w:szCs w:val="24"/>
        </w:rPr>
        <w:t xml:space="preserve"> </w:t>
      </w:r>
      <w:r w:rsidR="000F1A62" w:rsidRPr="000E51A7">
        <w:rPr>
          <w:rFonts w:ascii="Times New Roman" w:hAnsi="Times New Roman" w:cs="Times New Roman"/>
          <w:sz w:val="24"/>
          <w:szCs w:val="24"/>
        </w:rPr>
        <w:t>– J</w:t>
      </w:r>
      <w:r w:rsidR="000E51A7">
        <w:rPr>
          <w:rFonts w:ascii="Times New Roman" w:hAnsi="Times New Roman" w:cs="Times New Roman"/>
          <w:sz w:val="24"/>
          <w:szCs w:val="24"/>
        </w:rPr>
        <w:t>SDH</w:t>
      </w:r>
      <w:r w:rsidR="00311C1C" w:rsidRPr="000E51A7">
        <w:rPr>
          <w:rFonts w:ascii="Times New Roman" w:hAnsi="Times New Roman" w:cs="Times New Roman"/>
          <w:sz w:val="24"/>
          <w:szCs w:val="24"/>
        </w:rPr>
        <w:t>,</w:t>
      </w:r>
    </w:p>
    <w:p w:rsidR="00FB4D72" w:rsidRPr="000E51A7" w:rsidRDefault="009D3284" w:rsidP="000E51A7">
      <w:pPr>
        <w:pStyle w:val="Odstavecseseznamem"/>
        <w:numPr>
          <w:ilvl w:val="0"/>
          <w:numId w:val="9"/>
        </w:numPr>
        <w:rPr>
          <w:rFonts w:ascii="Times New Roman" w:hAnsi="Times New Roman" w:cs="Times New Roman"/>
          <w:sz w:val="24"/>
          <w:szCs w:val="24"/>
          <w:u w:val="single"/>
        </w:rPr>
      </w:pPr>
      <w:r w:rsidRPr="000E51A7">
        <w:rPr>
          <w:rFonts w:ascii="Times New Roman" w:hAnsi="Times New Roman" w:cs="Times New Roman"/>
          <w:sz w:val="24"/>
          <w:szCs w:val="24"/>
        </w:rPr>
        <w:t>Bc.</w:t>
      </w:r>
      <w:r w:rsidR="000E51A7">
        <w:rPr>
          <w:rFonts w:ascii="Times New Roman" w:hAnsi="Times New Roman" w:cs="Times New Roman"/>
          <w:sz w:val="24"/>
          <w:szCs w:val="24"/>
        </w:rPr>
        <w:t xml:space="preserve"> </w:t>
      </w:r>
      <w:r w:rsidR="00311C1C" w:rsidRPr="000E51A7">
        <w:rPr>
          <w:rFonts w:ascii="Times New Roman" w:hAnsi="Times New Roman" w:cs="Times New Roman"/>
          <w:sz w:val="24"/>
          <w:szCs w:val="24"/>
        </w:rPr>
        <w:t>Karolína Seidlová –</w:t>
      </w:r>
      <w:r w:rsidR="000B385D" w:rsidRPr="000E51A7">
        <w:rPr>
          <w:rFonts w:ascii="Times New Roman" w:hAnsi="Times New Roman" w:cs="Times New Roman"/>
          <w:sz w:val="24"/>
          <w:szCs w:val="24"/>
        </w:rPr>
        <w:t xml:space="preserve"> absolvent</w:t>
      </w:r>
      <w:r w:rsidR="00C3630F" w:rsidRPr="000E51A7">
        <w:rPr>
          <w:rFonts w:ascii="Times New Roman" w:hAnsi="Times New Roman" w:cs="Times New Roman"/>
          <w:sz w:val="24"/>
          <w:szCs w:val="24"/>
        </w:rPr>
        <w:t>k</w:t>
      </w:r>
      <w:r w:rsidR="000B385D" w:rsidRPr="000E51A7">
        <w:rPr>
          <w:rFonts w:ascii="Times New Roman" w:hAnsi="Times New Roman" w:cs="Times New Roman"/>
          <w:sz w:val="24"/>
          <w:szCs w:val="24"/>
        </w:rPr>
        <w:t>a oboru Ochrana obyvatelstva</w:t>
      </w:r>
      <w:r w:rsidR="000F1A62" w:rsidRPr="000E51A7">
        <w:rPr>
          <w:rFonts w:ascii="Times New Roman" w:hAnsi="Times New Roman" w:cs="Times New Roman"/>
          <w:sz w:val="24"/>
          <w:szCs w:val="24"/>
        </w:rPr>
        <w:t>.</w:t>
      </w:r>
    </w:p>
    <w:p w:rsidR="00FB4D72" w:rsidRPr="003A4499" w:rsidRDefault="00FB4D72" w:rsidP="00712615">
      <w:pPr>
        <w:spacing w:after="0" w:line="240" w:lineRule="auto"/>
        <w:jc w:val="both"/>
        <w:rPr>
          <w:rFonts w:ascii="Times New Roman" w:hAnsi="Times New Roman" w:cs="Times New Roman"/>
          <w:sz w:val="24"/>
          <w:szCs w:val="24"/>
          <w:lang w:eastAsia="cs-CZ"/>
        </w:rPr>
      </w:pPr>
    </w:p>
    <w:p w:rsidR="00FB4D72" w:rsidRPr="003A4499" w:rsidRDefault="00FB4D72" w:rsidP="00712615">
      <w:pPr>
        <w:spacing w:after="0" w:line="240" w:lineRule="auto"/>
        <w:jc w:val="both"/>
        <w:rPr>
          <w:rFonts w:ascii="Times New Roman" w:hAnsi="Times New Roman" w:cs="Times New Roman"/>
          <w:b/>
          <w:sz w:val="24"/>
          <w:szCs w:val="24"/>
          <w:u w:val="single"/>
          <w:lang w:eastAsia="cs-CZ"/>
        </w:rPr>
      </w:pPr>
      <w:r w:rsidRPr="003A4499">
        <w:rPr>
          <w:rFonts w:ascii="Times New Roman" w:hAnsi="Times New Roman" w:cs="Times New Roman"/>
          <w:b/>
          <w:sz w:val="24"/>
          <w:szCs w:val="24"/>
          <w:u w:val="single"/>
          <w:lang w:eastAsia="cs-CZ"/>
        </w:rPr>
        <w:t xml:space="preserve">Organizace přípravy správního obvodu na krizové situace </w:t>
      </w:r>
    </w:p>
    <w:p w:rsidR="00FB4D72" w:rsidRPr="003A4499" w:rsidRDefault="00FB4D72" w:rsidP="00712615">
      <w:pPr>
        <w:spacing w:after="0" w:line="240" w:lineRule="auto"/>
        <w:jc w:val="both"/>
        <w:rPr>
          <w:rFonts w:ascii="Times New Roman" w:hAnsi="Times New Roman" w:cs="Times New Roman"/>
          <w:b/>
          <w:sz w:val="24"/>
          <w:szCs w:val="24"/>
          <w:u w:val="single"/>
          <w:lang w:eastAsia="cs-CZ"/>
        </w:rPr>
      </w:pPr>
    </w:p>
    <w:p w:rsidR="00FB4D72" w:rsidRPr="003A4499" w:rsidRDefault="00FB4D72" w:rsidP="00712615">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lang w:eastAsia="cs-CZ"/>
        </w:rPr>
        <w:t>Starostka úzce spolupracuje s JSDHO (jednotka je akceschopná).</w:t>
      </w:r>
    </w:p>
    <w:p w:rsidR="00CF60BE" w:rsidRPr="003A4499" w:rsidRDefault="00CF60BE" w:rsidP="00712615">
      <w:pPr>
        <w:spacing w:after="0" w:line="240" w:lineRule="auto"/>
        <w:jc w:val="both"/>
        <w:rPr>
          <w:rFonts w:ascii="Times New Roman" w:hAnsi="Times New Roman" w:cs="Times New Roman"/>
          <w:sz w:val="24"/>
          <w:szCs w:val="24"/>
          <w:lang w:eastAsia="cs-CZ"/>
        </w:rPr>
      </w:pPr>
    </w:p>
    <w:p w:rsidR="00CF60BE" w:rsidRPr="000E51A7" w:rsidRDefault="00CF60BE" w:rsidP="008F516B">
      <w:pPr>
        <w:rPr>
          <w:rFonts w:ascii="Times New Roman" w:hAnsi="Times New Roman" w:cs="Times New Roman"/>
          <w:sz w:val="24"/>
          <w:szCs w:val="24"/>
        </w:rPr>
      </w:pPr>
      <w:r w:rsidRPr="000E51A7">
        <w:rPr>
          <w:rFonts w:ascii="Times New Roman" w:hAnsi="Times New Roman" w:cs="Times New Roman"/>
          <w:sz w:val="24"/>
          <w:szCs w:val="24"/>
          <w:lang w:eastAsia="cs-CZ"/>
        </w:rPr>
        <w:t xml:space="preserve">Spolupráce je rovněž </w:t>
      </w:r>
      <w:r w:rsidR="008F516B" w:rsidRPr="000E51A7">
        <w:rPr>
          <w:rFonts w:ascii="Times New Roman" w:hAnsi="Times New Roman" w:cs="Times New Roman"/>
          <w:sz w:val="24"/>
          <w:szCs w:val="24"/>
          <w:lang w:eastAsia="cs-CZ"/>
        </w:rPr>
        <w:t xml:space="preserve">telefonicky </w:t>
      </w:r>
      <w:r w:rsidRPr="000E51A7">
        <w:rPr>
          <w:rFonts w:ascii="Times New Roman" w:hAnsi="Times New Roman" w:cs="Times New Roman"/>
          <w:sz w:val="24"/>
          <w:szCs w:val="24"/>
          <w:lang w:eastAsia="cs-CZ"/>
        </w:rPr>
        <w:t>navázána se všemi subjekty zmíněnými v tabulce „</w:t>
      </w:r>
      <w:r w:rsidRPr="000E51A7">
        <w:rPr>
          <w:rFonts w:ascii="Times New Roman" w:hAnsi="Times New Roman" w:cs="Times New Roman"/>
          <w:b/>
          <w:sz w:val="24"/>
          <w:szCs w:val="24"/>
        </w:rPr>
        <w:t xml:space="preserve"> </w:t>
      </w:r>
      <w:r w:rsidRPr="000E51A7">
        <w:rPr>
          <w:rFonts w:ascii="Times New Roman" w:hAnsi="Times New Roman" w:cs="Times New Roman"/>
          <w:sz w:val="24"/>
          <w:szCs w:val="24"/>
        </w:rPr>
        <w:t>Kontakty na subjekty a osoby zajišťující plnění opatření vyplývající z krizového zákona“. S nimiž úzce spolupracuje a jsou tedy připraveny kdykoli zasáhnout v případě požadavku pomoci při MU v obci Komárov.</w:t>
      </w:r>
    </w:p>
    <w:p w:rsidR="00CF60BE" w:rsidRPr="003A4499" w:rsidRDefault="00CF60BE" w:rsidP="00CF60BE">
      <w:pPr>
        <w:jc w:val="both"/>
        <w:rPr>
          <w:rFonts w:ascii="Times New Roman" w:hAnsi="Times New Roman" w:cs="Times New Roman"/>
          <w:b/>
          <w:szCs w:val="20"/>
          <w:u w:val="single"/>
        </w:rPr>
      </w:pPr>
      <w:r w:rsidRPr="003A4499">
        <w:rPr>
          <w:rFonts w:ascii="Times New Roman" w:hAnsi="Times New Roman" w:cs="Times New Roman"/>
          <w:b/>
          <w:szCs w:val="20"/>
          <w:u w:val="single"/>
        </w:rPr>
        <w:t xml:space="preserve">Informační systémy v obci Komárov </w:t>
      </w:r>
    </w:p>
    <w:p w:rsidR="00CF60BE" w:rsidRPr="000E51A7" w:rsidRDefault="00CF60BE" w:rsidP="00CF60BE">
      <w:pPr>
        <w:rPr>
          <w:rFonts w:ascii="Times New Roman" w:hAnsi="Times New Roman" w:cs="Times New Roman"/>
          <w:sz w:val="24"/>
          <w:szCs w:val="24"/>
        </w:rPr>
      </w:pPr>
      <w:r w:rsidRPr="000E51A7">
        <w:rPr>
          <w:rFonts w:ascii="Times New Roman" w:hAnsi="Times New Roman" w:cs="Times New Roman"/>
          <w:sz w:val="24"/>
          <w:szCs w:val="24"/>
        </w:rPr>
        <w:t>Obec Komárov má plně funkční veřejný rozhlas.</w:t>
      </w:r>
      <w:r w:rsidR="00092376" w:rsidRPr="000E51A7">
        <w:rPr>
          <w:rFonts w:ascii="Times New Roman" w:hAnsi="Times New Roman" w:cs="Times New Roman"/>
          <w:sz w:val="24"/>
          <w:szCs w:val="24"/>
        </w:rPr>
        <w:br/>
      </w:r>
      <w:r w:rsidRPr="000E51A7">
        <w:rPr>
          <w:rFonts w:ascii="Times New Roman" w:hAnsi="Times New Roman" w:cs="Times New Roman"/>
          <w:sz w:val="24"/>
          <w:szCs w:val="24"/>
        </w:rPr>
        <w:t>Dále využije telefonního spojení, spojení přes e-mail, má k dispozici osobní vůz starostky, kdy lze pro pomoc v případě výpadku sítí za</w:t>
      </w:r>
      <w:r w:rsidR="00092376" w:rsidRPr="000E51A7">
        <w:rPr>
          <w:rFonts w:ascii="Times New Roman" w:hAnsi="Times New Roman" w:cs="Times New Roman"/>
          <w:sz w:val="24"/>
          <w:szCs w:val="24"/>
        </w:rPr>
        <w:t>jet.</w:t>
      </w:r>
    </w:p>
    <w:p w:rsidR="00092376" w:rsidRPr="003A4499" w:rsidRDefault="00092376" w:rsidP="00CF60BE">
      <w:pPr>
        <w:rPr>
          <w:rFonts w:ascii="Times New Roman" w:hAnsi="Times New Roman" w:cs="Times New Roman"/>
          <w:b/>
          <w:szCs w:val="20"/>
          <w:u w:val="single"/>
        </w:rPr>
      </w:pPr>
      <w:r w:rsidRPr="003A4499">
        <w:rPr>
          <w:rFonts w:ascii="Times New Roman" w:hAnsi="Times New Roman" w:cs="Times New Roman"/>
          <w:b/>
          <w:szCs w:val="20"/>
          <w:u w:val="single"/>
        </w:rPr>
        <w:t>Varování obyvatel v obci Komárov</w:t>
      </w:r>
    </w:p>
    <w:p w:rsidR="005D09ED" w:rsidRPr="000E51A7" w:rsidRDefault="00092376" w:rsidP="00CF60BE">
      <w:pPr>
        <w:rPr>
          <w:rFonts w:ascii="Times New Roman" w:hAnsi="Times New Roman" w:cs="Times New Roman"/>
          <w:color w:val="FF00FF"/>
          <w:sz w:val="24"/>
          <w:szCs w:val="28"/>
        </w:rPr>
      </w:pPr>
      <w:r w:rsidRPr="000E51A7">
        <w:rPr>
          <w:rFonts w:ascii="Times New Roman" w:hAnsi="Times New Roman" w:cs="Times New Roman"/>
          <w:sz w:val="24"/>
          <w:szCs w:val="28"/>
        </w:rPr>
        <w:t>Obec Komárov má plně funkční veřejný rozhlas.</w:t>
      </w:r>
      <w:r w:rsidRPr="000E51A7">
        <w:rPr>
          <w:rFonts w:ascii="Times New Roman" w:hAnsi="Times New Roman" w:cs="Times New Roman"/>
          <w:sz w:val="24"/>
          <w:szCs w:val="28"/>
        </w:rPr>
        <w:br/>
      </w:r>
      <w:r w:rsidR="000E51A7">
        <w:rPr>
          <w:rFonts w:ascii="Times New Roman" w:hAnsi="Times New Roman" w:cs="Times New Roman"/>
          <w:sz w:val="24"/>
          <w:szCs w:val="28"/>
        </w:rPr>
        <w:t>Rotační s</w:t>
      </w:r>
      <w:r w:rsidRPr="000E51A7">
        <w:rPr>
          <w:rFonts w:ascii="Times New Roman" w:hAnsi="Times New Roman" w:cs="Times New Roman"/>
          <w:sz w:val="24"/>
          <w:szCs w:val="28"/>
        </w:rPr>
        <w:t>iréna je pravidelně zkoušena při plánovaných zkouškách každý měsíc.</w:t>
      </w:r>
      <w:r w:rsidR="005D09ED" w:rsidRPr="000E51A7">
        <w:rPr>
          <w:rFonts w:ascii="Times New Roman" w:hAnsi="Times New Roman" w:cs="Times New Roman"/>
          <w:sz w:val="24"/>
          <w:szCs w:val="28"/>
        </w:rPr>
        <w:br/>
        <w:t>Obec vlastní megafon.</w:t>
      </w:r>
      <w:r w:rsidR="00F3675C" w:rsidRPr="000E51A7">
        <w:rPr>
          <w:rFonts w:ascii="Times New Roman" w:hAnsi="Times New Roman" w:cs="Times New Roman"/>
          <w:sz w:val="24"/>
          <w:szCs w:val="28"/>
        </w:rPr>
        <w:t xml:space="preserve"> </w:t>
      </w:r>
    </w:p>
    <w:p w:rsidR="00092376" w:rsidRPr="003A4499" w:rsidRDefault="00092376" w:rsidP="00CF60BE">
      <w:pPr>
        <w:rPr>
          <w:rFonts w:ascii="Times New Roman" w:hAnsi="Times New Roman" w:cs="Times New Roman"/>
          <w:szCs w:val="20"/>
        </w:rPr>
      </w:pPr>
    </w:p>
    <w:p w:rsidR="00092376" w:rsidRPr="003A4499" w:rsidRDefault="00092376" w:rsidP="00092376">
      <w:pPr>
        <w:jc w:val="center"/>
        <w:rPr>
          <w:rFonts w:ascii="Times New Roman" w:hAnsi="Times New Roman" w:cs="Times New Roman"/>
          <w:b/>
          <w:sz w:val="24"/>
          <w:szCs w:val="24"/>
          <w:u w:val="single"/>
        </w:rPr>
      </w:pPr>
      <w:r w:rsidRPr="003A4499">
        <w:rPr>
          <w:rFonts w:ascii="Times New Roman" w:hAnsi="Times New Roman" w:cs="Times New Roman"/>
          <w:b/>
          <w:sz w:val="24"/>
          <w:szCs w:val="24"/>
          <w:u w:val="single"/>
        </w:rPr>
        <w:t xml:space="preserve">Evakuační </w:t>
      </w:r>
      <w:r w:rsidRPr="003A4499">
        <w:rPr>
          <w:rFonts w:ascii="Times New Roman" w:hAnsi="Times New Roman" w:cs="Times New Roman"/>
          <w:b/>
          <w:u w:val="single"/>
        </w:rPr>
        <w:t>opatření vyplývající z krizového zákona</w:t>
      </w:r>
      <w:r w:rsidRPr="003A4499">
        <w:rPr>
          <w:rFonts w:ascii="Times New Roman" w:hAnsi="Times New Roman" w:cs="Times New Roman"/>
          <w:b/>
          <w:sz w:val="24"/>
          <w:szCs w:val="24"/>
          <w:u w:val="single"/>
        </w:rPr>
        <w:t xml:space="preserve"> v obci Komárov</w:t>
      </w:r>
    </w:p>
    <w:p w:rsidR="00D16AC7" w:rsidRPr="003A4499" w:rsidRDefault="00D16AC7" w:rsidP="00092376">
      <w:pPr>
        <w:jc w:val="both"/>
        <w:rPr>
          <w:rFonts w:ascii="Times New Roman" w:hAnsi="Times New Roman" w:cs="Times New Roman"/>
          <w:b/>
          <w:sz w:val="24"/>
          <w:szCs w:val="24"/>
        </w:rPr>
      </w:pPr>
      <w:r w:rsidRPr="003A4499">
        <w:rPr>
          <w:rFonts w:ascii="Times New Roman" w:hAnsi="Times New Roman" w:cs="Times New Roman"/>
          <w:b/>
          <w:sz w:val="24"/>
          <w:szCs w:val="24"/>
        </w:rPr>
        <w:t>Zabezpečení evakuace</w:t>
      </w:r>
    </w:p>
    <w:p w:rsidR="00974AB6" w:rsidRPr="003A4499" w:rsidRDefault="00D16AC7" w:rsidP="00974AB6">
      <w:pPr>
        <w:spacing w:after="0" w:line="240" w:lineRule="auto"/>
        <w:rPr>
          <w:rFonts w:ascii="Times New Roman" w:hAnsi="Times New Roman" w:cs="Times New Roman"/>
          <w:sz w:val="24"/>
          <w:szCs w:val="24"/>
          <w:lang w:eastAsia="cs-CZ"/>
        </w:rPr>
      </w:pPr>
      <w:r w:rsidRPr="003A4499">
        <w:rPr>
          <w:rFonts w:ascii="Times New Roman" w:hAnsi="Times New Roman" w:cs="Times New Roman"/>
          <w:sz w:val="24"/>
          <w:szCs w:val="24"/>
        </w:rPr>
        <w:t xml:space="preserve">Obec Komárov (JSDHO) má k dispozici automobil Ford Transit </w:t>
      </w:r>
      <w:r w:rsidR="00295804" w:rsidRPr="00D97F49">
        <w:rPr>
          <w:rFonts w:ascii="Times New Roman" w:hAnsi="Times New Roman" w:cs="Times New Roman"/>
          <w:sz w:val="24"/>
          <w:szCs w:val="24"/>
        </w:rPr>
        <w:t>9 místy k sezení (1+8),</w:t>
      </w:r>
      <w:r w:rsidR="00295804">
        <w:rPr>
          <w:rFonts w:ascii="Times New Roman" w:hAnsi="Times New Roman" w:cs="Times New Roman"/>
          <w:color w:val="FF0000"/>
          <w:sz w:val="24"/>
          <w:szCs w:val="24"/>
        </w:rPr>
        <w:t xml:space="preserve"> </w:t>
      </w:r>
      <w:r w:rsidRPr="003A4499">
        <w:rPr>
          <w:rFonts w:ascii="Times New Roman" w:hAnsi="Times New Roman" w:cs="Times New Roman"/>
          <w:sz w:val="24"/>
          <w:szCs w:val="24"/>
        </w:rPr>
        <w:t xml:space="preserve">evakuaci zajistí </w:t>
      </w:r>
      <w:r w:rsidR="00974AB6" w:rsidRPr="003A4499">
        <w:rPr>
          <w:rFonts w:ascii="Times New Roman" w:hAnsi="Times New Roman" w:cs="Times New Roman"/>
          <w:sz w:val="24"/>
          <w:szCs w:val="24"/>
        </w:rPr>
        <w:t>starostka ve spolupráci s </w:t>
      </w:r>
      <w:r w:rsidRPr="003A4499">
        <w:rPr>
          <w:rFonts w:ascii="Times New Roman" w:hAnsi="Times New Roman" w:cs="Times New Roman"/>
          <w:sz w:val="24"/>
          <w:szCs w:val="24"/>
        </w:rPr>
        <w:t>hasiči</w:t>
      </w:r>
      <w:r w:rsidR="00974AB6" w:rsidRPr="003A4499">
        <w:rPr>
          <w:rFonts w:ascii="Times New Roman" w:hAnsi="Times New Roman" w:cs="Times New Roman"/>
          <w:sz w:val="24"/>
          <w:szCs w:val="24"/>
        </w:rPr>
        <w:t xml:space="preserve">. </w:t>
      </w:r>
      <w:r w:rsidR="00974AB6" w:rsidRPr="003A4499">
        <w:rPr>
          <w:rFonts w:ascii="Times New Roman" w:hAnsi="Times New Roman" w:cs="Times New Roman"/>
          <w:sz w:val="24"/>
          <w:szCs w:val="24"/>
        </w:rPr>
        <w:br/>
        <w:t xml:space="preserve">V případě nutné evakuace většího počtu obyvatel starostka zkontaktuje </w:t>
      </w:r>
      <w:r w:rsidR="00974AB6" w:rsidRPr="003A4499">
        <w:rPr>
          <w:rFonts w:ascii="Times New Roman" w:hAnsi="Times New Roman" w:cs="Times New Roman"/>
          <w:sz w:val="24"/>
          <w:szCs w:val="24"/>
          <w:lang w:eastAsia="cs-CZ"/>
        </w:rPr>
        <w:t>orgán krizového řízení v ORP Otrokovice (Ing. J. Kováče).</w:t>
      </w:r>
    </w:p>
    <w:p w:rsidR="00D16AC7" w:rsidRPr="003A4499" w:rsidRDefault="00D16AC7" w:rsidP="00092376">
      <w:pPr>
        <w:jc w:val="both"/>
        <w:rPr>
          <w:rFonts w:ascii="Times New Roman" w:hAnsi="Times New Roman" w:cs="Times New Roman"/>
          <w:sz w:val="24"/>
          <w:szCs w:val="24"/>
        </w:rPr>
      </w:pPr>
    </w:p>
    <w:p w:rsidR="00092376" w:rsidRPr="003A4499" w:rsidRDefault="00092376" w:rsidP="00092376">
      <w:pPr>
        <w:jc w:val="both"/>
        <w:rPr>
          <w:rFonts w:ascii="Times New Roman" w:hAnsi="Times New Roman" w:cs="Times New Roman"/>
          <w:b/>
          <w:sz w:val="24"/>
          <w:szCs w:val="24"/>
        </w:rPr>
      </w:pPr>
      <w:r w:rsidRPr="003A4499">
        <w:rPr>
          <w:rFonts w:ascii="Times New Roman" w:hAnsi="Times New Roman" w:cs="Times New Roman"/>
          <w:b/>
          <w:sz w:val="24"/>
          <w:szCs w:val="24"/>
        </w:rPr>
        <w:t>Evakuační prostory</w:t>
      </w:r>
    </w:p>
    <w:p w:rsidR="00092376" w:rsidRPr="003A4499" w:rsidRDefault="00092376" w:rsidP="00A31593">
      <w:pPr>
        <w:rPr>
          <w:rFonts w:ascii="Times New Roman" w:hAnsi="Times New Roman" w:cs="Times New Roman"/>
          <w:sz w:val="24"/>
          <w:szCs w:val="24"/>
        </w:rPr>
      </w:pPr>
      <w:r w:rsidRPr="003A4499">
        <w:rPr>
          <w:rFonts w:ascii="Times New Roman" w:hAnsi="Times New Roman" w:cs="Times New Roman"/>
          <w:sz w:val="24"/>
          <w:szCs w:val="24"/>
        </w:rPr>
        <w:t>Obec Komárov má k dispozici sál kulturního domu, kam může krátkodobě</w:t>
      </w:r>
      <w:r w:rsidR="00A31593" w:rsidRPr="003A4499">
        <w:rPr>
          <w:rFonts w:ascii="Times New Roman" w:hAnsi="Times New Roman" w:cs="Times New Roman"/>
          <w:sz w:val="24"/>
          <w:szCs w:val="24"/>
        </w:rPr>
        <w:t xml:space="preserve"> (v řádu hodin)</w:t>
      </w:r>
      <w:r w:rsidRPr="003A4499">
        <w:rPr>
          <w:rFonts w:ascii="Times New Roman" w:hAnsi="Times New Roman" w:cs="Times New Roman"/>
          <w:sz w:val="24"/>
          <w:szCs w:val="24"/>
        </w:rPr>
        <w:t xml:space="preserve"> umístit až 20 osob vsedě na židlích. Je zde sociální zařízení a též lze připravit jednoduché občerstvení (čaj, ohřátí hotových jídel).</w:t>
      </w:r>
    </w:p>
    <w:p w:rsidR="00092376" w:rsidRPr="003A4499" w:rsidRDefault="00092376" w:rsidP="00D27C2B">
      <w:pPr>
        <w:spacing w:after="0" w:line="240" w:lineRule="auto"/>
        <w:rPr>
          <w:rFonts w:ascii="Times New Roman" w:hAnsi="Times New Roman" w:cs="Times New Roman"/>
          <w:sz w:val="24"/>
          <w:szCs w:val="24"/>
          <w:lang w:eastAsia="cs-CZ"/>
        </w:rPr>
      </w:pPr>
      <w:r w:rsidRPr="003A4499">
        <w:rPr>
          <w:rFonts w:ascii="Times New Roman" w:hAnsi="Times New Roman" w:cs="Times New Roman"/>
          <w:sz w:val="24"/>
          <w:szCs w:val="24"/>
        </w:rPr>
        <w:t>Vybavení k zajištění noclehu</w:t>
      </w:r>
      <w:r w:rsidR="00D27C2B" w:rsidRPr="003A4499">
        <w:rPr>
          <w:rFonts w:ascii="Times New Roman" w:hAnsi="Times New Roman" w:cs="Times New Roman"/>
          <w:sz w:val="24"/>
          <w:szCs w:val="24"/>
        </w:rPr>
        <w:t xml:space="preserve"> pro</w:t>
      </w:r>
      <w:r w:rsidRPr="003A4499">
        <w:rPr>
          <w:rFonts w:ascii="Times New Roman" w:hAnsi="Times New Roman" w:cs="Times New Roman"/>
          <w:sz w:val="24"/>
          <w:szCs w:val="24"/>
        </w:rPr>
        <w:t xml:space="preserve"> </w:t>
      </w:r>
      <w:r w:rsidR="00D27C2B" w:rsidRPr="003A4499">
        <w:rPr>
          <w:rFonts w:ascii="Times New Roman" w:hAnsi="Times New Roman" w:cs="Times New Roman"/>
          <w:sz w:val="24"/>
          <w:szCs w:val="24"/>
        </w:rPr>
        <w:t xml:space="preserve">evakuované osoby </w:t>
      </w:r>
      <w:r w:rsidRPr="003A4499">
        <w:rPr>
          <w:rFonts w:ascii="Times New Roman" w:hAnsi="Times New Roman" w:cs="Times New Roman"/>
          <w:sz w:val="24"/>
          <w:szCs w:val="24"/>
        </w:rPr>
        <w:t>obec nem</w:t>
      </w:r>
      <w:r w:rsidR="00D27C2B" w:rsidRPr="003A4499">
        <w:rPr>
          <w:rFonts w:ascii="Times New Roman" w:hAnsi="Times New Roman" w:cs="Times New Roman"/>
          <w:sz w:val="24"/>
          <w:szCs w:val="24"/>
        </w:rPr>
        <w:t xml:space="preserve">á, v případě nutnosti starostka </w:t>
      </w:r>
      <w:r w:rsidRPr="003A4499">
        <w:rPr>
          <w:rFonts w:ascii="Times New Roman" w:hAnsi="Times New Roman" w:cs="Times New Roman"/>
          <w:sz w:val="24"/>
          <w:szCs w:val="24"/>
        </w:rPr>
        <w:t xml:space="preserve">zkontaktuje </w:t>
      </w:r>
      <w:r w:rsidRPr="003A4499">
        <w:rPr>
          <w:rFonts w:ascii="Times New Roman" w:hAnsi="Times New Roman" w:cs="Times New Roman"/>
          <w:sz w:val="24"/>
          <w:szCs w:val="24"/>
          <w:lang w:eastAsia="cs-CZ"/>
        </w:rPr>
        <w:t>orgán krizového řízení v ORP Otrokovice (Ing. J. Kováče).</w:t>
      </w:r>
    </w:p>
    <w:p w:rsidR="00092376" w:rsidRDefault="00092376" w:rsidP="00092376">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lang w:eastAsia="cs-CZ"/>
        </w:rPr>
        <w:t xml:space="preserve">Zajištění ubytování evakuovaných osob by pak </w:t>
      </w:r>
      <w:r w:rsidR="00D27C2B" w:rsidRPr="003A4499">
        <w:rPr>
          <w:rFonts w:ascii="Times New Roman" w:hAnsi="Times New Roman" w:cs="Times New Roman"/>
          <w:sz w:val="24"/>
          <w:szCs w:val="24"/>
          <w:lang w:eastAsia="cs-CZ"/>
        </w:rPr>
        <w:t xml:space="preserve">pravděpodobně </w:t>
      </w:r>
      <w:r w:rsidRPr="003A4499">
        <w:rPr>
          <w:rFonts w:ascii="Times New Roman" w:hAnsi="Times New Roman" w:cs="Times New Roman"/>
          <w:sz w:val="24"/>
          <w:szCs w:val="24"/>
          <w:lang w:eastAsia="cs-CZ"/>
        </w:rPr>
        <w:t>bylo v ZŠ Napajedla. Přeprava osob by již proběhla v režii Ing. J. Kováče.</w:t>
      </w:r>
    </w:p>
    <w:p w:rsidR="00A31593" w:rsidRPr="003A4499" w:rsidRDefault="00A31593" w:rsidP="00092376">
      <w:pPr>
        <w:spacing w:after="0" w:line="240" w:lineRule="auto"/>
        <w:jc w:val="both"/>
        <w:rPr>
          <w:rFonts w:ascii="Times New Roman" w:hAnsi="Times New Roman" w:cs="Times New Roman"/>
          <w:sz w:val="24"/>
          <w:szCs w:val="24"/>
          <w:lang w:eastAsia="cs-CZ"/>
        </w:rPr>
      </w:pPr>
    </w:p>
    <w:p w:rsidR="00A31593" w:rsidRPr="003A4499" w:rsidRDefault="00A31593" w:rsidP="00092376">
      <w:pPr>
        <w:spacing w:after="0" w:line="240" w:lineRule="auto"/>
        <w:jc w:val="both"/>
        <w:rPr>
          <w:rFonts w:ascii="Times New Roman" w:hAnsi="Times New Roman" w:cs="Times New Roman"/>
          <w:b/>
          <w:sz w:val="24"/>
          <w:szCs w:val="24"/>
          <w:u w:val="single"/>
          <w:lang w:eastAsia="cs-CZ"/>
        </w:rPr>
      </w:pPr>
    </w:p>
    <w:p w:rsidR="00A31593" w:rsidRPr="003A4499" w:rsidRDefault="00A31593" w:rsidP="00092376">
      <w:pPr>
        <w:spacing w:after="0" w:line="240" w:lineRule="auto"/>
        <w:jc w:val="both"/>
        <w:rPr>
          <w:rFonts w:ascii="Times New Roman" w:hAnsi="Times New Roman" w:cs="Times New Roman"/>
          <w:b/>
          <w:sz w:val="24"/>
          <w:szCs w:val="24"/>
          <w:u w:val="single"/>
          <w:lang w:eastAsia="cs-CZ"/>
        </w:rPr>
      </w:pPr>
      <w:r w:rsidRPr="003A4499">
        <w:rPr>
          <w:rFonts w:ascii="Times New Roman" w:hAnsi="Times New Roman" w:cs="Times New Roman"/>
          <w:b/>
          <w:sz w:val="24"/>
          <w:szCs w:val="24"/>
          <w:u w:val="single"/>
          <w:lang w:eastAsia="cs-CZ"/>
        </w:rPr>
        <w:t>Organizace nouzového přežití osob</w:t>
      </w:r>
    </w:p>
    <w:p w:rsidR="00A31593" w:rsidRPr="003A4499" w:rsidRDefault="00A31593" w:rsidP="00092376">
      <w:pPr>
        <w:spacing w:after="0" w:line="240" w:lineRule="auto"/>
        <w:jc w:val="both"/>
        <w:rPr>
          <w:rFonts w:ascii="Times New Roman" w:hAnsi="Times New Roman" w:cs="Times New Roman"/>
          <w:b/>
          <w:sz w:val="24"/>
          <w:szCs w:val="24"/>
          <w:u w:val="single"/>
          <w:lang w:eastAsia="cs-CZ"/>
        </w:rPr>
      </w:pPr>
    </w:p>
    <w:p w:rsidR="00A31593" w:rsidRPr="003A4499" w:rsidRDefault="00A31593" w:rsidP="00A31593">
      <w:pPr>
        <w:spacing w:after="0" w:line="240" w:lineRule="auto"/>
        <w:rPr>
          <w:rFonts w:ascii="Times New Roman" w:hAnsi="Times New Roman" w:cs="Times New Roman"/>
          <w:sz w:val="24"/>
          <w:szCs w:val="24"/>
          <w:lang w:eastAsia="cs-CZ"/>
        </w:rPr>
      </w:pPr>
      <w:r w:rsidRPr="003A4499">
        <w:rPr>
          <w:rFonts w:ascii="Times New Roman" w:hAnsi="Times New Roman" w:cs="Times New Roman"/>
          <w:sz w:val="24"/>
          <w:szCs w:val="24"/>
          <w:lang w:eastAsia="cs-CZ"/>
        </w:rPr>
        <w:t xml:space="preserve">Obec má v rozpočtu vyčleněny prostředky na zajištění řešení krizových situací. Lze z nich tedy čerpat na občerstvení evakuovaných osob evakuovaných do sálu kulturního domu. </w:t>
      </w:r>
    </w:p>
    <w:p w:rsidR="00A31593" w:rsidRPr="003A4499" w:rsidRDefault="00A31593" w:rsidP="00A31593">
      <w:pPr>
        <w:spacing w:after="0" w:line="240" w:lineRule="auto"/>
        <w:rPr>
          <w:rFonts w:ascii="Times New Roman" w:hAnsi="Times New Roman" w:cs="Times New Roman"/>
          <w:sz w:val="24"/>
          <w:szCs w:val="24"/>
          <w:lang w:eastAsia="cs-CZ"/>
        </w:rPr>
      </w:pPr>
      <w:r w:rsidRPr="003A4499">
        <w:rPr>
          <w:rFonts w:ascii="Times New Roman" w:hAnsi="Times New Roman" w:cs="Times New Roman"/>
          <w:sz w:val="24"/>
          <w:szCs w:val="24"/>
          <w:lang w:eastAsia="cs-CZ"/>
        </w:rPr>
        <w:t>Obec má</w:t>
      </w:r>
      <w:r w:rsidR="004A52CD" w:rsidRPr="003A4499">
        <w:rPr>
          <w:rFonts w:ascii="Times New Roman" w:hAnsi="Times New Roman" w:cs="Times New Roman"/>
          <w:sz w:val="24"/>
          <w:szCs w:val="24"/>
          <w:lang w:eastAsia="cs-CZ"/>
        </w:rPr>
        <w:t xml:space="preserve"> možnosti a </w:t>
      </w:r>
      <w:r w:rsidRPr="003A4499">
        <w:rPr>
          <w:rFonts w:ascii="Times New Roman" w:hAnsi="Times New Roman" w:cs="Times New Roman"/>
          <w:sz w:val="24"/>
          <w:szCs w:val="24"/>
          <w:lang w:eastAsia="cs-CZ"/>
        </w:rPr>
        <w:t>prostředky pouze ke krátkodobému zajištění evakuovaných osob a k podpoře max. 20 osob.</w:t>
      </w:r>
      <w:r w:rsidRPr="003A4499">
        <w:rPr>
          <w:rFonts w:ascii="Times New Roman" w:hAnsi="Times New Roman" w:cs="Times New Roman"/>
          <w:sz w:val="24"/>
          <w:szCs w:val="24"/>
          <w:lang w:eastAsia="cs-CZ"/>
        </w:rPr>
        <w:br/>
        <w:t>Starostka pro ně zajistí potraviny</w:t>
      </w:r>
      <w:r w:rsidR="003068DF">
        <w:rPr>
          <w:rFonts w:ascii="Times New Roman" w:hAnsi="Times New Roman" w:cs="Times New Roman"/>
          <w:sz w:val="24"/>
          <w:szCs w:val="24"/>
          <w:lang w:eastAsia="cs-CZ"/>
        </w:rPr>
        <w:t xml:space="preserve"> (smlouva s </w:t>
      </w:r>
      <w:proofErr w:type="spellStart"/>
      <w:r w:rsidR="003068DF">
        <w:rPr>
          <w:rFonts w:ascii="Times New Roman" w:hAnsi="Times New Roman" w:cs="Times New Roman"/>
          <w:sz w:val="24"/>
          <w:szCs w:val="24"/>
          <w:lang w:eastAsia="cs-CZ"/>
        </w:rPr>
        <w:t>Topolskou</w:t>
      </w:r>
      <w:proofErr w:type="spellEnd"/>
      <w:r w:rsidR="003068DF">
        <w:rPr>
          <w:rFonts w:ascii="Times New Roman" w:hAnsi="Times New Roman" w:cs="Times New Roman"/>
          <w:sz w:val="24"/>
          <w:szCs w:val="24"/>
          <w:lang w:eastAsia="cs-CZ"/>
        </w:rPr>
        <w:t xml:space="preserve"> hospodou)</w:t>
      </w:r>
      <w:r w:rsidRPr="003A4499">
        <w:rPr>
          <w:rFonts w:ascii="Times New Roman" w:hAnsi="Times New Roman" w:cs="Times New Roman"/>
          <w:sz w:val="24"/>
          <w:szCs w:val="24"/>
          <w:lang w:eastAsia="cs-CZ"/>
        </w:rPr>
        <w:t xml:space="preserve">, tekutiny, popř. léky a zdravotnické ošetření potřebným osobám. </w:t>
      </w:r>
    </w:p>
    <w:p w:rsidR="00027808" w:rsidRPr="003A4499" w:rsidRDefault="00027808" w:rsidP="00027808">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lang w:eastAsia="cs-CZ"/>
        </w:rPr>
        <w:t xml:space="preserve">Pokud bude potřeba zajistit nouzové přežití pro více osob, </w:t>
      </w:r>
      <w:r w:rsidRPr="003A4499">
        <w:rPr>
          <w:rFonts w:ascii="Times New Roman" w:hAnsi="Times New Roman" w:cs="Times New Roman"/>
          <w:sz w:val="24"/>
          <w:szCs w:val="24"/>
        </w:rPr>
        <w:t xml:space="preserve">starostka zkontaktuje </w:t>
      </w:r>
      <w:r w:rsidRPr="003A4499">
        <w:rPr>
          <w:rFonts w:ascii="Times New Roman" w:hAnsi="Times New Roman" w:cs="Times New Roman"/>
          <w:sz w:val="24"/>
          <w:szCs w:val="24"/>
          <w:lang w:eastAsia="cs-CZ"/>
        </w:rPr>
        <w:t>orgán krizového řízení v ORP Otrokovice (Ing. J. Kováče).</w:t>
      </w:r>
    </w:p>
    <w:p w:rsidR="00027808" w:rsidRPr="003A4499" w:rsidRDefault="00027808" w:rsidP="00A31593">
      <w:pPr>
        <w:spacing w:after="0" w:line="240" w:lineRule="auto"/>
        <w:rPr>
          <w:rFonts w:ascii="Times New Roman" w:hAnsi="Times New Roman" w:cs="Times New Roman"/>
          <w:sz w:val="24"/>
          <w:szCs w:val="24"/>
          <w:lang w:eastAsia="cs-CZ"/>
        </w:rPr>
      </w:pPr>
    </w:p>
    <w:p w:rsidR="00A31593" w:rsidRPr="003A4499" w:rsidRDefault="00A31593" w:rsidP="00A31593">
      <w:pPr>
        <w:spacing w:after="0" w:line="240" w:lineRule="auto"/>
        <w:rPr>
          <w:rFonts w:ascii="Times New Roman" w:hAnsi="Times New Roman" w:cs="Times New Roman"/>
          <w:sz w:val="24"/>
          <w:szCs w:val="24"/>
          <w:lang w:eastAsia="cs-CZ"/>
        </w:rPr>
      </w:pPr>
      <w:r w:rsidRPr="003A4499">
        <w:rPr>
          <w:rFonts w:ascii="Times New Roman" w:hAnsi="Times New Roman" w:cs="Times New Roman"/>
          <w:sz w:val="24"/>
          <w:szCs w:val="24"/>
          <w:lang w:eastAsia="cs-CZ"/>
        </w:rPr>
        <w:t xml:space="preserve">Pokud dojde k MU, která nevyžaduje evakuaci, ale např. dodávku vody, zdrav. </w:t>
      </w:r>
      <w:proofErr w:type="gramStart"/>
      <w:r w:rsidR="00027808" w:rsidRPr="003A4499">
        <w:rPr>
          <w:rFonts w:ascii="Times New Roman" w:hAnsi="Times New Roman" w:cs="Times New Roman"/>
          <w:sz w:val="24"/>
          <w:szCs w:val="24"/>
          <w:lang w:eastAsia="cs-CZ"/>
        </w:rPr>
        <w:t>o</w:t>
      </w:r>
      <w:r w:rsidRPr="003A4499">
        <w:rPr>
          <w:rFonts w:ascii="Times New Roman" w:hAnsi="Times New Roman" w:cs="Times New Roman"/>
          <w:sz w:val="24"/>
          <w:szCs w:val="24"/>
          <w:lang w:eastAsia="cs-CZ"/>
        </w:rPr>
        <w:t>šetření</w:t>
      </w:r>
      <w:proofErr w:type="gramEnd"/>
      <w:r w:rsidR="00027808" w:rsidRPr="003A4499">
        <w:rPr>
          <w:rFonts w:ascii="Times New Roman" w:hAnsi="Times New Roman" w:cs="Times New Roman"/>
          <w:sz w:val="24"/>
          <w:szCs w:val="24"/>
          <w:lang w:eastAsia="cs-CZ"/>
        </w:rPr>
        <w:t>, zajištění energií, je v kompetenci starostky tato opatření provést.</w:t>
      </w:r>
    </w:p>
    <w:p w:rsidR="00A31593" w:rsidRPr="003A4499" w:rsidRDefault="00A31593" w:rsidP="00A31593">
      <w:pPr>
        <w:spacing w:after="0" w:line="240" w:lineRule="auto"/>
        <w:rPr>
          <w:rFonts w:ascii="Times New Roman" w:hAnsi="Times New Roman" w:cs="Times New Roman"/>
          <w:sz w:val="24"/>
          <w:szCs w:val="24"/>
          <w:lang w:eastAsia="cs-CZ"/>
        </w:rPr>
      </w:pPr>
    </w:p>
    <w:p w:rsidR="00295804" w:rsidRDefault="00295804" w:rsidP="00A31593">
      <w:pPr>
        <w:spacing w:after="0" w:line="240" w:lineRule="auto"/>
        <w:rPr>
          <w:rFonts w:ascii="Times New Roman" w:hAnsi="Times New Roman" w:cs="Times New Roman"/>
          <w:b/>
          <w:sz w:val="24"/>
          <w:szCs w:val="24"/>
          <w:u w:val="single"/>
          <w:lang w:eastAsia="cs-CZ"/>
        </w:rPr>
      </w:pPr>
    </w:p>
    <w:p w:rsidR="00B57857" w:rsidRPr="003A4499" w:rsidRDefault="00B57857" w:rsidP="00A31593">
      <w:pPr>
        <w:spacing w:after="0" w:line="240" w:lineRule="auto"/>
        <w:rPr>
          <w:rFonts w:ascii="Times New Roman" w:hAnsi="Times New Roman" w:cs="Times New Roman"/>
          <w:b/>
          <w:sz w:val="24"/>
          <w:szCs w:val="24"/>
          <w:u w:val="single"/>
          <w:lang w:eastAsia="cs-CZ"/>
        </w:rPr>
      </w:pPr>
      <w:r w:rsidRPr="003A4499">
        <w:rPr>
          <w:rFonts w:ascii="Times New Roman" w:hAnsi="Times New Roman" w:cs="Times New Roman"/>
          <w:b/>
          <w:sz w:val="24"/>
          <w:szCs w:val="24"/>
          <w:u w:val="single"/>
          <w:lang w:eastAsia="cs-CZ"/>
        </w:rPr>
        <w:t xml:space="preserve">Podklady a informace potřebné ke zpracování </w:t>
      </w:r>
      <w:proofErr w:type="spellStart"/>
      <w:r w:rsidRPr="003A4499">
        <w:rPr>
          <w:rFonts w:ascii="Times New Roman" w:hAnsi="Times New Roman" w:cs="Times New Roman"/>
          <w:b/>
          <w:sz w:val="24"/>
          <w:szCs w:val="24"/>
          <w:u w:val="single"/>
          <w:lang w:eastAsia="cs-CZ"/>
        </w:rPr>
        <w:t>kriz</w:t>
      </w:r>
      <w:proofErr w:type="spellEnd"/>
      <w:r w:rsidRPr="003A4499">
        <w:rPr>
          <w:rFonts w:ascii="Times New Roman" w:hAnsi="Times New Roman" w:cs="Times New Roman"/>
          <w:b/>
          <w:sz w:val="24"/>
          <w:szCs w:val="24"/>
          <w:u w:val="single"/>
          <w:lang w:eastAsia="cs-CZ"/>
        </w:rPr>
        <w:t xml:space="preserve">. plánu obce Komárov </w:t>
      </w:r>
    </w:p>
    <w:p w:rsidR="00B57857" w:rsidRPr="003A4499" w:rsidRDefault="00B57857" w:rsidP="00A31593">
      <w:pPr>
        <w:spacing w:after="0" w:line="240" w:lineRule="auto"/>
        <w:rPr>
          <w:rFonts w:ascii="Times New Roman" w:hAnsi="Times New Roman" w:cs="Times New Roman"/>
          <w:b/>
          <w:sz w:val="24"/>
          <w:szCs w:val="24"/>
          <w:u w:val="single"/>
          <w:lang w:eastAsia="cs-CZ"/>
        </w:rPr>
      </w:pPr>
    </w:p>
    <w:p w:rsidR="00B57857" w:rsidRPr="003A4499" w:rsidRDefault="00B57857" w:rsidP="00B57857">
      <w:pPr>
        <w:spacing w:after="0" w:line="240" w:lineRule="auto"/>
        <w:rPr>
          <w:rFonts w:ascii="Times New Roman" w:hAnsi="Times New Roman" w:cs="Times New Roman"/>
          <w:sz w:val="24"/>
          <w:szCs w:val="24"/>
          <w:lang w:eastAsia="cs-CZ"/>
        </w:rPr>
      </w:pPr>
      <w:r w:rsidRPr="003A4499">
        <w:rPr>
          <w:rFonts w:ascii="Times New Roman" w:hAnsi="Times New Roman" w:cs="Times New Roman"/>
          <w:sz w:val="24"/>
          <w:szCs w:val="24"/>
          <w:lang w:eastAsia="cs-CZ"/>
        </w:rPr>
        <w:t>Starostka dané podklady získala u Ing. Kováče, orgánu krizového řízení v ORP Otrokovice.</w:t>
      </w:r>
    </w:p>
    <w:p w:rsidR="00B57857" w:rsidRPr="003A4499" w:rsidRDefault="00B57857" w:rsidP="00B57857">
      <w:pPr>
        <w:spacing w:after="0" w:line="240" w:lineRule="auto"/>
        <w:rPr>
          <w:rFonts w:ascii="Times New Roman" w:hAnsi="Times New Roman" w:cs="Times New Roman"/>
          <w:sz w:val="24"/>
          <w:szCs w:val="24"/>
        </w:rPr>
      </w:pPr>
      <w:r w:rsidRPr="003A4499">
        <w:rPr>
          <w:rFonts w:ascii="Times New Roman" w:hAnsi="Times New Roman" w:cs="Times New Roman"/>
          <w:sz w:val="24"/>
          <w:szCs w:val="24"/>
          <w:lang w:eastAsia="cs-CZ"/>
        </w:rPr>
        <w:t xml:space="preserve">Rizika pro obec Komárov též zpracovala Bc. Karolína Seidlová, absolventka </w:t>
      </w:r>
      <w:r w:rsidRPr="003A4499">
        <w:rPr>
          <w:rFonts w:ascii="Times New Roman" w:hAnsi="Times New Roman" w:cs="Times New Roman"/>
          <w:sz w:val="24"/>
          <w:szCs w:val="24"/>
        </w:rPr>
        <w:t>oboru Ochrana obyvatelstva. Z těchto materiálů bylo při zpracovávání Krizového plánu obce Komárov vyházeno.</w:t>
      </w:r>
      <w:r w:rsidRPr="003A4499">
        <w:rPr>
          <w:rFonts w:ascii="Times New Roman" w:hAnsi="Times New Roman" w:cs="Times New Roman"/>
          <w:sz w:val="24"/>
          <w:szCs w:val="24"/>
        </w:rPr>
        <w:br/>
      </w:r>
    </w:p>
    <w:p w:rsidR="00295804" w:rsidRDefault="00295804" w:rsidP="00B57857">
      <w:pPr>
        <w:spacing w:after="0" w:line="240" w:lineRule="auto"/>
        <w:rPr>
          <w:rFonts w:ascii="Times New Roman" w:hAnsi="Times New Roman" w:cs="Times New Roman"/>
          <w:b/>
          <w:sz w:val="24"/>
          <w:szCs w:val="24"/>
          <w:u w:val="single"/>
        </w:rPr>
      </w:pPr>
    </w:p>
    <w:p w:rsidR="00B57857" w:rsidRPr="003A4499" w:rsidRDefault="00B57857" w:rsidP="00B57857">
      <w:pPr>
        <w:spacing w:after="0" w:line="240" w:lineRule="auto"/>
        <w:rPr>
          <w:rFonts w:ascii="Times New Roman" w:hAnsi="Times New Roman" w:cs="Times New Roman"/>
          <w:b/>
          <w:sz w:val="24"/>
          <w:szCs w:val="24"/>
          <w:u w:val="single"/>
        </w:rPr>
      </w:pPr>
      <w:r w:rsidRPr="003A4499">
        <w:rPr>
          <w:rFonts w:ascii="Times New Roman" w:hAnsi="Times New Roman" w:cs="Times New Roman"/>
          <w:b/>
          <w:sz w:val="24"/>
          <w:szCs w:val="24"/>
          <w:u w:val="single"/>
        </w:rPr>
        <w:t>Vedení evidence o přechodných změnách pobytu obyvatelstva v obci Komárov</w:t>
      </w:r>
    </w:p>
    <w:p w:rsidR="00B57857" w:rsidRPr="003A4499" w:rsidRDefault="00B57857" w:rsidP="00B57857">
      <w:pPr>
        <w:spacing w:after="0" w:line="240" w:lineRule="auto"/>
        <w:rPr>
          <w:rFonts w:ascii="Times New Roman" w:hAnsi="Times New Roman" w:cs="Times New Roman"/>
          <w:b/>
          <w:sz w:val="24"/>
          <w:szCs w:val="24"/>
          <w:u w:val="single"/>
        </w:rPr>
      </w:pPr>
    </w:p>
    <w:p w:rsidR="00B57857" w:rsidRPr="003A4499" w:rsidRDefault="00B57857" w:rsidP="00B57857">
      <w:pPr>
        <w:spacing w:after="0" w:line="240" w:lineRule="auto"/>
        <w:rPr>
          <w:rFonts w:ascii="Times New Roman" w:hAnsi="Times New Roman" w:cs="Times New Roman"/>
          <w:sz w:val="24"/>
          <w:szCs w:val="24"/>
        </w:rPr>
      </w:pPr>
      <w:r w:rsidRPr="003A4499">
        <w:rPr>
          <w:rFonts w:ascii="Times New Roman" w:hAnsi="Times New Roman" w:cs="Times New Roman"/>
          <w:sz w:val="24"/>
          <w:szCs w:val="24"/>
        </w:rPr>
        <w:t xml:space="preserve">Obecní úřad eviduje pouze osoby, které mají na její </w:t>
      </w:r>
      <w:proofErr w:type="spellStart"/>
      <w:proofErr w:type="gramStart"/>
      <w:r w:rsidRPr="003A4499">
        <w:rPr>
          <w:rFonts w:ascii="Times New Roman" w:hAnsi="Times New Roman" w:cs="Times New Roman"/>
          <w:sz w:val="24"/>
          <w:szCs w:val="24"/>
        </w:rPr>
        <w:t>č.p</w:t>
      </w:r>
      <w:proofErr w:type="spellEnd"/>
      <w:r w:rsidRPr="003A4499">
        <w:rPr>
          <w:rFonts w:ascii="Times New Roman" w:hAnsi="Times New Roman" w:cs="Times New Roman"/>
          <w:sz w:val="24"/>
          <w:szCs w:val="24"/>
        </w:rPr>
        <w:t>.</w:t>
      </w:r>
      <w:proofErr w:type="gramEnd"/>
      <w:r w:rsidRPr="003A4499">
        <w:rPr>
          <w:rFonts w:ascii="Times New Roman" w:hAnsi="Times New Roman" w:cs="Times New Roman"/>
          <w:sz w:val="24"/>
          <w:szCs w:val="24"/>
        </w:rPr>
        <w:t xml:space="preserve"> uvedeno trvalé bydliště. V obci se též nacházejí návštěvníci z řad rodinných příslušníků jednotlivých obyvatel. Obec je nemá možnost evidovat, protože není povinnost tento pobyt hlásit. O jejich přítomnosti se obecní úřad dozvídá pouze náhodou.</w:t>
      </w:r>
    </w:p>
    <w:p w:rsidR="001A7E3F" w:rsidRPr="003A4499" w:rsidRDefault="001A7E3F" w:rsidP="00B57857">
      <w:pPr>
        <w:spacing w:after="0" w:line="240" w:lineRule="auto"/>
        <w:rPr>
          <w:rFonts w:ascii="Times New Roman" w:hAnsi="Times New Roman" w:cs="Times New Roman"/>
          <w:sz w:val="24"/>
          <w:szCs w:val="24"/>
        </w:rPr>
      </w:pPr>
      <w:r w:rsidRPr="003A4499">
        <w:rPr>
          <w:rFonts w:ascii="Times New Roman" w:hAnsi="Times New Roman" w:cs="Times New Roman"/>
          <w:sz w:val="24"/>
          <w:szCs w:val="24"/>
        </w:rPr>
        <w:t>Obec Komárov eviduje jednoho cizince, který má v obci trvalý pobyt a 3 cizince, kteří zde trvale žijí.</w:t>
      </w:r>
    </w:p>
    <w:p w:rsidR="001A7E3F" w:rsidRPr="003A4499" w:rsidRDefault="001A7E3F" w:rsidP="00B57857">
      <w:pPr>
        <w:spacing w:after="0" w:line="240" w:lineRule="auto"/>
        <w:rPr>
          <w:rFonts w:ascii="Times New Roman" w:hAnsi="Times New Roman" w:cs="Times New Roman"/>
          <w:sz w:val="24"/>
          <w:szCs w:val="24"/>
        </w:rPr>
      </w:pPr>
      <w:r w:rsidRPr="003A4499">
        <w:rPr>
          <w:rFonts w:ascii="Times New Roman" w:hAnsi="Times New Roman" w:cs="Times New Roman"/>
          <w:sz w:val="24"/>
          <w:szCs w:val="24"/>
        </w:rPr>
        <w:t>Na tyto osoby má starostka telefonický kontakt.</w:t>
      </w:r>
    </w:p>
    <w:p w:rsidR="001A7E3F" w:rsidRPr="003A4499" w:rsidRDefault="001A7E3F" w:rsidP="00B57857">
      <w:pPr>
        <w:spacing w:after="0" w:line="240" w:lineRule="auto"/>
        <w:rPr>
          <w:rFonts w:ascii="Times New Roman" w:hAnsi="Times New Roman" w:cs="Times New Roman"/>
          <w:sz w:val="24"/>
          <w:szCs w:val="24"/>
        </w:rPr>
      </w:pPr>
    </w:p>
    <w:p w:rsidR="00295804" w:rsidRDefault="00295804" w:rsidP="00B57857">
      <w:pPr>
        <w:spacing w:after="0" w:line="240" w:lineRule="auto"/>
        <w:rPr>
          <w:rFonts w:ascii="Times New Roman" w:hAnsi="Times New Roman" w:cs="Times New Roman"/>
          <w:b/>
          <w:sz w:val="24"/>
          <w:szCs w:val="24"/>
          <w:u w:val="single"/>
        </w:rPr>
      </w:pPr>
    </w:p>
    <w:p w:rsidR="00295804" w:rsidRDefault="00295804" w:rsidP="00B57857">
      <w:pPr>
        <w:spacing w:after="0" w:line="240" w:lineRule="auto"/>
        <w:rPr>
          <w:rFonts w:ascii="Times New Roman" w:hAnsi="Times New Roman" w:cs="Times New Roman"/>
          <w:b/>
          <w:sz w:val="24"/>
          <w:szCs w:val="24"/>
          <w:u w:val="single"/>
        </w:rPr>
      </w:pPr>
    </w:p>
    <w:p w:rsidR="00295804" w:rsidRDefault="00295804" w:rsidP="00B57857">
      <w:pPr>
        <w:spacing w:after="0" w:line="240" w:lineRule="auto"/>
        <w:rPr>
          <w:rFonts w:ascii="Times New Roman" w:hAnsi="Times New Roman" w:cs="Times New Roman"/>
          <w:b/>
          <w:sz w:val="24"/>
          <w:szCs w:val="24"/>
          <w:u w:val="single"/>
        </w:rPr>
      </w:pPr>
    </w:p>
    <w:p w:rsidR="001A7E3F" w:rsidRPr="003A4499" w:rsidRDefault="001A7E3F" w:rsidP="00B57857">
      <w:pPr>
        <w:spacing w:after="0" w:line="240" w:lineRule="auto"/>
        <w:rPr>
          <w:rFonts w:ascii="Times New Roman" w:hAnsi="Times New Roman" w:cs="Times New Roman"/>
          <w:b/>
          <w:sz w:val="24"/>
          <w:szCs w:val="24"/>
          <w:u w:val="single"/>
        </w:rPr>
      </w:pPr>
      <w:r w:rsidRPr="003A4499">
        <w:rPr>
          <w:rFonts w:ascii="Times New Roman" w:hAnsi="Times New Roman" w:cs="Times New Roman"/>
          <w:b/>
          <w:sz w:val="24"/>
          <w:szCs w:val="24"/>
          <w:u w:val="single"/>
        </w:rPr>
        <w:t xml:space="preserve">Plnění úkolů stanovených ORP Otrokovice </w:t>
      </w:r>
    </w:p>
    <w:p w:rsidR="001A7E3F" w:rsidRPr="003A4499" w:rsidRDefault="001A7E3F" w:rsidP="00B57857">
      <w:pPr>
        <w:spacing w:after="0" w:line="240" w:lineRule="auto"/>
        <w:rPr>
          <w:rFonts w:ascii="Times New Roman" w:hAnsi="Times New Roman" w:cs="Times New Roman"/>
          <w:b/>
          <w:sz w:val="24"/>
          <w:szCs w:val="24"/>
          <w:u w:val="single"/>
        </w:rPr>
      </w:pPr>
    </w:p>
    <w:p w:rsidR="001A7E3F" w:rsidRPr="003A4499" w:rsidRDefault="001A7E3F" w:rsidP="001A7E3F">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rPr>
        <w:t xml:space="preserve">Starostka je ve stálém kontaktu s </w:t>
      </w:r>
      <w:r w:rsidRPr="003A4499">
        <w:rPr>
          <w:rFonts w:ascii="Times New Roman" w:hAnsi="Times New Roman" w:cs="Times New Roman"/>
          <w:sz w:val="24"/>
          <w:szCs w:val="24"/>
          <w:lang w:eastAsia="cs-CZ"/>
        </w:rPr>
        <w:t>orgánem krizového řízení v ORP Otrokovice (Ing. J. Kováčem). Takže v případě potřeby je okamžitě připravena plnit úkoly požadované tímto orgánem.</w:t>
      </w:r>
    </w:p>
    <w:p w:rsidR="001A7E3F" w:rsidRPr="003A4499" w:rsidRDefault="001A7E3F" w:rsidP="001A7E3F">
      <w:pPr>
        <w:spacing w:after="0" w:line="240" w:lineRule="auto"/>
        <w:jc w:val="both"/>
        <w:rPr>
          <w:rFonts w:ascii="Times New Roman" w:hAnsi="Times New Roman" w:cs="Times New Roman"/>
          <w:sz w:val="24"/>
          <w:szCs w:val="24"/>
          <w:lang w:eastAsia="cs-CZ"/>
        </w:rPr>
      </w:pPr>
    </w:p>
    <w:p w:rsidR="001A7E3F" w:rsidRPr="003A4499" w:rsidRDefault="001A7E3F" w:rsidP="001A7E3F">
      <w:pPr>
        <w:spacing w:after="0" w:line="240" w:lineRule="auto"/>
        <w:jc w:val="both"/>
        <w:rPr>
          <w:rFonts w:ascii="Times New Roman" w:hAnsi="Times New Roman" w:cs="Times New Roman"/>
          <w:b/>
          <w:sz w:val="24"/>
          <w:szCs w:val="24"/>
          <w:u w:val="single"/>
          <w:lang w:eastAsia="cs-CZ"/>
        </w:rPr>
      </w:pPr>
      <w:r w:rsidRPr="003A4499">
        <w:rPr>
          <w:rFonts w:ascii="Times New Roman" w:hAnsi="Times New Roman" w:cs="Times New Roman"/>
          <w:b/>
          <w:sz w:val="24"/>
          <w:szCs w:val="24"/>
          <w:u w:val="single"/>
          <w:lang w:eastAsia="cs-CZ"/>
        </w:rPr>
        <w:t xml:space="preserve">Zajištění veřejného pořádku </w:t>
      </w:r>
    </w:p>
    <w:p w:rsidR="001A7E3F" w:rsidRPr="003A4499" w:rsidRDefault="001A7E3F" w:rsidP="001A7E3F">
      <w:pPr>
        <w:spacing w:after="0" w:line="240" w:lineRule="auto"/>
        <w:jc w:val="both"/>
        <w:rPr>
          <w:rFonts w:ascii="Times New Roman" w:hAnsi="Times New Roman" w:cs="Times New Roman"/>
          <w:b/>
          <w:sz w:val="24"/>
          <w:szCs w:val="24"/>
          <w:u w:val="single"/>
          <w:lang w:eastAsia="cs-CZ"/>
        </w:rPr>
      </w:pPr>
    </w:p>
    <w:p w:rsidR="001A7E3F" w:rsidRPr="003A4499" w:rsidRDefault="001A7E3F" w:rsidP="001A7E3F">
      <w:pPr>
        <w:spacing w:after="0" w:line="240" w:lineRule="auto"/>
        <w:jc w:val="both"/>
        <w:rPr>
          <w:rFonts w:ascii="Times New Roman" w:hAnsi="Times New Roman" w:cs="Times New Roman"/>
          <w:sz w:val="24"/>
          <w:szCs w:val="24"/>
          <w:lang w:eastAsia="cs-CZ"/>
        </w:rPr>
      </w:pPr>
      <w:r w:rsidRPr="003A4499">
        <w:rPr>
          <w:rFonts w:ascii="Times New Roman" w:hAnsi="Times New Roman" w:cs="Times New Roman"/>
          <w:sz w:val="24"/>
          <w:szCs w:val="24"/>
          <w:lang w:eastAsia="cs-CZ"/>
        </w:rPr>
        <w:t>Starostka zajištěním veřejného pořádku pověří JSDHO</w:t>
      </w:r>
      <w:r w:rsidR="00295804">
        <w:rPr>
          <w:rFonts w:ascii="Times New Roman" w:hAnsi="Times New Roman" w:cs="Times New Roman"/>
          <w:sz w:val="24"/>
          <w:szCs w:val="24"/>
          <w:lang w:eastAsia="cs-CZ"/>
        </w:rPr>
        <w:t>, pokud by to situace vyžadovala, tak</w:t>
      </w:r>
      <w:r w:rsidR="003A286B" w:rsidRPr="003A4499">
        <w:rPr>
          <w:rFonts w:ascii="Times New Roman" w:hAnsi="Times New Roman" w:cs="Times New Roman"/>
          <w:sz w:val="24"/>
          <w:szCs w:val="24"/>
          <w:lang w:eastAsia="cs-CZ"/>
        </w:rPr>
        <w:t xml:space="preserve"> </w:t>
      </w:r>
      <w:r w:rsidR="00295804">
        <w:rPr>
          <w:rFonts w:ascii="Times New Roman" w:hAnsi="Times New Roman" w:cs="Times New Roman"/>
          <w:sz w:val="24"/>
          <w:szCs w:val="24"/>
          <w:lang w:eastAsia="cs-CZ"/>
        </w:rPr>
        <w:t>zkontaktuje Policii ČR Napajedla a bude</w:t>
      </w:r>
      <w:r w:rsidRPr="003A4499">
        <w:rPr>
          <w:rFonts w:ascii="Times New Roman" w:hAnsi="Times New Roman" w:cs="Times New Roman"/>
          <w:sz w:val="24"/>
          <w:szCs w:val="24"/>
          <w:lang w:eastAsia="cs-CZ"/>
        </w:rPr>
        <w:t xml:space="preserve"> stál</w:t>
      </w:r>
      <w:r w:rsidR="00295804">
        <w:rPr>
          <w:rFonts w:ascii="Times New Roman" w:hAnsi="Times New Roman" w:cs="Times New Roman"/>
          <w:sz w:val="24"/>
          <w:szCs w:val="24"/>
          <w:lang w:eastAsia="cs-CZ"/>
        </w:rPr>
        <w:t>e nápomocna při této činnosti (</w:t>
      </w:r>
      <w:r w:rsidRPr="003A4499">
        <w:rPr>
          <w:rFonts w:ascii="Times New Roman" w:hAnsi="Times New Roman" w:cs="Times New Roman"/>
          <w:sz w:val="24"/>
          <w:szCs w:val="24"/>
          <w:lang w:eastAsia="cs-CZ"/>
        </w:rPr>
        <w:t>zajišťov</w:t>
      </w:r>
      <w:r w:rsidR="00295804">
        <w:rPr>
          <w:rFonts w:ascii="Times New Roman" w:hAnsi="Times New Roman" w:cs="Times New Roman"/>
          <w:sz w:val="24"/>
          <w:szCs w:val="24"/>
          <w:lang w:eastAsia="cs-CZ"/>
        </w:rPr>
        <w:t>ání</w:t>
      </w:r>
      <w:r w:rsidRPr="003A4499">
        <w:rPr>
          <w:rFonts w:ascii="Times New Roman" w:hAnsi="Times New Roman" w:cs="Times New Roman"/>
          <w:sz w:val="24"/>
          <w:szCs w:val="24"/>
          <w:lang w:eastAsia="cs-CZ"/>
        </w:rPr>
        <w:t xml:space="preserve"> pomůc</w:t>
      </w:r>
      <w:r w:rsidR="00295804">
        <w:rPr>
          <w:rFonts w:ascii="Times New Roman" w:hAnsi="Times New Roman" w:cs="Times New Roman"/>
          <w:sz w:val="24"/>
          <w:szCs w:val="24"/>
          <w:lang w:eastAsia="cs-CZ"/>
        </w:rPr>
        <w:t>ek, potřeb a kontaktů</w:t>
      </w:r>
      <w:r w:rsidRPr="003A4499">
        <w:rPr>
          <w:rFonts w:ascii="Times New Roman" w:hAnsi="Times New Roman" w:cs="Times New Roman"/>
          <w:sz w:val="24"/>
          <w:szCs w:val="24"/>
          <w:lang w:eastAsia="cs-CZ"/>
        </w:rPr>
        <w:t xml:space="preserve"> pro splnění tohoto úkolu</w:t>
      </w:r>
      <w:r w:rsidR="00295804">
        <w:rPr>
          <w:rFonts w:ascii="Times New Roman" w:hAnsi="Times New Roman" w:cs="Times New Roman"/>
          <w:sz w:val="24"/>
          <w:szCs w:val="24"/>
          <w:lang w:eastAsia="cs-CZ"/>
        </w:rPr>
        <w:t>)</w:t>
      </w:r>
      <w:r w:rsidRPr="003A4499">
        <w:rPr>
          <w:rFonts w:ascii="Times New Roman" w:hAnsi="Times New Roman" w:cs="Times New Roman"/>
          <w:sz w:val="24"/>
          <w:szCs w:val="24"/>
          <w:lang w:eastAsia="cs-CZ"/>
        </w:rPr>
        <w:t>.</w:t>
      </w:r>
    </w:p>
    <w:p w:rsidR="001A7E3F" w:rsidRPr="003A4499" w:rsidRDefault="001A7E3F" w:rsidP="00B57857">
      <w:pPr>
        <w:spacing w:after="0" w:line="240" w:lineRule="auto"/>
        <w:rPr>
          <w:rFonts w:ascii="Times New Roman" w:hAnsi="Times New Roman" w:cs="Times New Roman"/>
          <w:b/>
          <w:sz w:val="24"/>
          <w:szCs w:val="24"/>
          <w:u w:val="single"/>
          <w:lang w:eastAsia="cs-CZ"/>
        </w:rPr>
      </w:pPr>
    </w:p>
    <w:p w:rsidR="00CF60BE" w:rsidRPr="003A4499" w:rsidRDefault="00CF60BE" w:rsidP="00712615">
      <w:pPr>
        <w:spacing w:after="0" w:line="240" w:lineRule="auto"/>
        <w:jc w:val="both"/>
        <w:rPr>
          <w:rFonts w:ascii="Times New Roman" w:hAnsi="Times New Roman" w:cs="Times New Roman"/>
          <w:sz w:val="24"/>
          <w:szCs w:val="24"/>
          <w:lang w:eastAsia="cs-CZ"/>
        </w:rPr>
      </w:pPr>
    </w:p>
    <w:p w:rsidR="006479DC" w:rsidRPr="003A4499" w:rsidRDefault="006479DC" w:rsidP="006448F2">
      <w:pPr>
        <w:jc w:val="center"/>
        <w:rPr>
          <w:rFonts w:ascii="Times New Roman" w:hAnsi="Times New Roman" w:cs="Times New Roman"/>
          <w:b/>
          <w:szCs w:val="20"/>
          <w:u w:val="single"/>
        </w:rPr>
      </w:pPr>
      <w:r w:rsidRPr="003A4499">
        <w:rPr>
          <w:rFonts w:ascii="Times New Roman" w:hAnsi="Times New Roman" w:cs="Times New Roman"/>
          <w:b/>
          <w:szCs w:val="20"/>
          <w:u w:val="single"/>
        </w:rPr>
        <w:t>Přehled PO a PFO, které zajišťují plnění opatření vyplývající z krizového zákona</w:t>
      </w:r>
      <w:r w:rsidR="004A52CD" w:rsidRPr="003A4499">
        <w:rPr>
          <w:rFonts w:ascii="Times New Roman" w:hAnsi="Times New Roman" w:cs="Times New Roman"/>
          <w:b/>
          <w:szCs w:val="20"/>
          <w:u w:val="single"/>
        </w:rPr>
        <w:t xml:space="preserve"> </w:t>
      </w:r>
    </w:p>
    <w:p w:rsidR="004A52CD" w:rsidRPr="003A4499" w:rsidRDefault="004A52CD" w:rsidP="006448F2">
      <w:pPr>
        <w:jc w:val="center"/>
        <w:rPr>
          <w:rFonts w:ascii="Times New Roman" w:hAnsi="Times New Roman" w:cs="Times New Roman"/>
          <w:b/>
          <w:szCs w:val="20"/>
          <w:u w:val="single"/>
        </w:rPr>
      </w:pPr>
    </w:p>
    <w:tbl>
      <w:tblPr>
        <w:tblStyle w:val="Mkatabulky"/>
        <w:tblW w:w="9839" w:type="dxa"/>
        <w:tblLayout w:type="fixed"/>
        <w:tblLook w:val="04A0"/>
      </w:tblPr>
      <w:tblGrid>
        <w:gridCol w:w="3502"/>
        <w:gridCol w:w="3537"/>
        <w:gridCol w:w="2800"/>
      </w:tblGrid>
      <w:tr w:rsidR="008D23B7" w:rsidRPr="003A4499" w:rsidTr="004A52CD">
        <w:trPr>
          <w:trHeight w:val="457"/>
        </w:trPr>
        <w:tc>
          <w:tcPr>
            <w:tcW w:w="3502" w:type="dxa"/>
            <w:tcBorders>
              <w:top w:val="single" w:sz="12" w:space="0" w:color="000000" w:themeColor="text1"/>
              <w:left w:val="single" w:sz="12" w:space="0" w:color="000000" w:themeColor="text1"/>
              <w:bottom w:val="single" w:sz="12" w:space="0" w:color="000000" w:themeColor="text1"/>
            </w:tcBorders>
            <w:vAlign w:val="center"/>
          </w:tcPr>
          <w:p w:rsidR="008D23B7" w:rsidRPr="003A4499" w:rsidRDefault="008D23B7" w:rsidP="0083215F">
            <w:pPr>
              <w:jc w:val="center"/>
              <w:rPr>
                <w:rFonts w:ascii="Times New Roman" w:hAnsi="Times New Roman" w:cs="Times New Roman"/>
                <w:b/>
                <w:sz w:val="20"/>
                <w:szCs w:val="20"/>
              </w:rPr>
            </w:pPr>
            <w:r w:rsidRPr="003A4499">
              <w:rPr>
                <w:rFonts w:ascii="Times New Roman" w:hAnsi="Times New Roman" w:cs="Times New Roman"/>
                <w:b/>
                <w:sz w:val="20"/>
                <w:szCs w:val="20"/>
              </w:rPr>
              <w:t>Název a sídlo organizace</w:t>
            </w:r>
          </w:p>
        </w:tc>
        <w:tc>
          <w:tcPr>
            <w:tcW w:w="3537" w:type="dxa"/>
            <w:tcBorders>
              <w:top w:val="single" w:sz="12" w:space="0" w:color="000000" w:themeColor="text1"/>
              <w:bottom w:val="single" w:sz="12" w:space="0" w:color="000000" w:themeColor="text1"/>
            </w:tcBorders>
            <w:vAlign w:val="center"/>
          </w:tcPr>
          <w:p w:rsidR="008D23B7" w:rsidRPr="003A4499" w:rsidRDefault="008D23B7" w:rsidP="0083215F">
            <w:pPr>
              <w:jc w:val="center"/>
              <w:rPr>
                <w:rFonts w:ascii="Times New Roman" w:hAnsi="Times New Roman" w:cs="Times New Roman"/>
                <w:b/>
                <w:sz w:val="20"/>
                <w:szCs w:val="20"/>
              </w:rPr>
            </w:pPr>
            <w:r w:rsidRPr="003A4499">
              <w:rPr>
                <w:rFonts w:ascii="Times New Roman" w:hAnsi="Times New Roman" w:cs="Times New Roman"/>
                <w:b/>
                <w:sz w:val="20"/>
                <w:szCs w:val="20"/>
              </w:rPr>
              <w:t>Předmět činnosti a zajištění plnění z KP</w:t>
            </w:r>
          </w:p>
        </w:tc>
        <w:tc>
          <w:tcPr>
            <w:tcW w:w="2800" w:type="dxa"/>
            <w:tcBorders>
              <w:top w:val="single" w:sz="12" w:space="0" w:color="000000" w:themeColor="text1"/>
              <w:bottom w:val="single" w:sz="12" w:space="0" w:color="000000" w:themeColor="text1"/>
            </w:tcBorders>
            <w:vAlign w:val="center"/>
          </w:tcPr>
          <w:p w:rsidR="008D23B7" w:rsidRPr="003A4499" w:rsidRDefault="008D23B7" w:rsidP="0083215F">
            <w:pPr>
              <w:jc w:val="center"/>
              <w:rPr>
                <w:rFonts w:ascii="Times New Roman" w:hAnsi="Times New Roman" w:cs="Times New Roman"/>
                <w:b/>
                <w:sz w:val="20"/>
                <w:szCs w:val="20"/>
              </w:rPr>
            </w:pPr>
            <w:r w:rsidRPr="003A4499">
              <w:rPr>
                <w:rFonts w:ascii="Times New Roman" w:hAnsi="Times New Roman" w:cs="Times New Roman"/>
                <w:b/>
                <w:sz w:val="20"/>
                <w:szCs w:val="20"/>
              </w:rPr>
              <w:t>Kontakt</w:t>
            </w:r>
          </w:p>
        </w:tc>
      </w:tr>
      <w:tr w:rsidR="008D23B7" w:rsidRPr="003A4499" w:rsidTr="004A52CD">
        <w:trPr>
          <w:trHeight w:val="278"/>
        </w:trPr>
        <w:tc>
          <w:tcPr>
            <w:tcW w:w="3502" w:type="dxa"/>
            <w:tcBorders>
              <w:top w:val="single" w:sz="12" w:space="0" w:color="000000" w:themeColor="text1"/>
              <w:left w:val="single" w:sz="12" w:space="0" w:color="000000" w:themeColor="text1"/>
            </w:tcBorders>
            <w:vAlign w:val="center"/>
          </w:tcPr>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JSDHO Komárov</w:t>
            </w:r>
          </w:p>
        </w:tc>
        <w:tc>
          <w:tcPr>
            <w:tcW w:w="3537" w:type="dxa"/>
            <w:tcBorders>
              <w:top w:val="single" w:sz="12" w:space="0" w:color="000000" w:themeColor="text1"/>
            </w:tcBorders>
            <w:vAlign w:val="center"/>
          </w:tcPr>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 xml:space="preserve">poskytnutí síly a techniky k provádění záchranných a likvidačních prací při odstraňování následků mimořádné </w:t>
            </w:r>
            <w:r w:rsidRPr="003A4499">
              <w:rPr>
                <w:rFonts w:ascii="Times New Roman" w:hAnsi="Times New Roman" w:cs="Times New Roman"/>
                <w:sz w:val="20"/>
                <w:szCs w:val="20"/>
              </w:rPr>
              <w:lastRenderedPageBreak/>
              <w:t>události</w:t>
            </w:r>
          </w:p>
        </w:tc>
        <w:tc>
          <w:tcPr>
            <w:tcW w:w="2800" w:type="dxa"/>
            <w:tcBorders>
              <w:top w:val="single" w:sz="12" w:space="0" w:color="000000" w:themeColor="text1"/>
            </w:tcBorders>
            <w:vAlign w:val="center"/>
          </w:tcPr>
          <w:p w:rsidR="008D23B7" w:rsidRPr="003A4499" w:rsidRDefault="008D23B7" w:rsidP="0000735A">
            <w:pPr>
              <w:rPr>
                <w:rFonts w:ascii="Times New Roman" w:hAnsi="Times New Roman" w:cs="Times New Roman"/>
                <w:sz w:val="20"/>
                <w:szCs w:val="20"/>
              </w:rPr>
            </w:pPr>
            <w:r w:rsidRPr="003A4499">
              <w:rPr>
                <w:rFonts w:ascii="Times New Roman" w:hAnsi="Times New Roman" w:cs="Times New Roman"/>
                <w:sz w:val="20"/>
                <w:szCs w:val="20"/>
              </w:rPr>
              <w:lastRenderedPageBreak/>
              <w:t xml:space="preserve">Zdeněk </w:t>
            </w:r>
            <w:proofErr w:type="spellStart"/>
            <w:r w:rsidRPr="003A4499">
              <w:rPr>
                <w:rFonts w:ascii="Times New Roman" w:hAnsi="Times New Roman" w:cs="Times New Roman"/>
                <w:sz w:val="20"/>
                <w:szCs w:val="20"/>
              </w:rPr>
              <w:t>Mikšaník</w:t>
            </w:r>
            <w:proofErr w:type="spellEnd"/>
            <w:r w:rsidRPr="003A4499">
              <w:rPr>
                <w:rFonts w:ascii="Times New Roman" w:hAnsi="Times New Roman" w:cs="Times New Roman"/>
                <w:sz w:val="20"/>
                <w:szCs w:val="20"/>
              </w:rPr>
              <w:br/>
              <w:t>605 425 580</w:t>
            </w:r>
            <w:r w:rsidRPr="003A4499">
              <w:rPr>
                <w:rFonts w:ascii="Times New Roman" w:hAnsi="Times New Roman" w:cs="Times New Roman"/>
                <w:sz w:val="20"/>
                <w:szCs w:val="20"/>
              </w:rPr>
              <w:br/>
            </w:r>
            <w:r w:rsidRPr="003A4499">
              <w:rPr>
                <w:rFonts w:ascii="Times New Roman" w:hAnsi="Times New Roman" w:cs="Times New Roman"/>
                <w:sz w:val="20"/>
                <w:szCs w:val="20"/>
              </w:rPr>
              <w:br/>
            </w:r>
            <w:r w:rsidRPr="003A4499">
              <w:rPr>
                <w:rFonts w:ascii="Times New Roman" w:hAnsi="Times New Roman" w:cs="Times New Roman"/>
                <w:sz w:val="20"/>
                <w:szCs w:val="20"/>
              </w:rPr>
              <w:lastRenderedPageBreak/>
              <w:t xml:space="preserve">Martin </w:t>
            </w:r>
            <w:proofErr w:type="spellStart"/>
            <w:r w:rsidRPr="003A4499">
              <w:rPr>
                <w:rFonts w:ascii="Times New Roman" w:hAnsi="Times New Roman" w:cs="Times New Roman"/>
                <w:sz w:val="20"/>
                <w:szCs w:val="20"/>
              </w:rPr>
              <w:t>Lisoněk</w:t>
            </w:r>
            <w:proofErr w:type="spellEnd"/>
            <w:r w:rsidRPr="003A4499">
              <w:rPr>
                <w:rFonts w:ascii="Times New Roman" w:hAnsi="Times New Roman" w:cs="Times New Roman"/>
                <w:sz w:val="20"/>
                <w:szCs w:val="20"/>
              </w:rPr>
              <w:br/>
              <w:t>775 316 611</w:t>
            </w:r>
          </w:p>
        </w:tc>
      </w:tr>
      <w:tr w:rsidR="00535356" w:rsidRPr="003A4499" w:rsidTr="004A52CD">
        <w:trPr>
          <w:trHeight w:val="278"/>
        </w:trPr>
        <w:tc>
          <w:tcPr>
            <w:tcW w:w="3502" w:type="dxa"/>
            <w:tcBorders>
              <w:top w:val="single" w:sz="12" w:space="0" w:color="000000" w:themeColor="text1"/>
              <w:left w:val="single" w:sz="12" w:space="0" w:color="000000" w:themeColor="text1"/>
            </w:tcBorders>
            <w:vAlign w:val="center"/>
          </w:tcPr>
          <w:p w:rsidR="00535356" w:rsidRPr="003A4499" w:rsidRDefault="00535356" w:rsidP="0083215F">
            <w:pPr>
              <w:rPr>
                <w:rFonts w:ascii="Times New Roman" w:hAnsi="Times New Roman" w:cs="Times New Roman"/>
                <w:sz w:val="20"/>
                <w:szCs w:val="20"/>
              </w:rPr>
            </w:pPr>
            <w:r w:rsidRPr="003A4499">
              <w:rPr>
                <w:rFonts w:ascii="Times New Roman" w:hAnsi="Times New Roman" w:cs="Times New Roman"/>
                <w:sz w:val="20"/>
                <w:szCs w:val="20"/>
              </w:rPr>
              <w:lastRenderedPageBreak/>
              <w:t>p. Nesrsta</w:t>
            </w:r>
          </w:p>
        </w:tc>
        <w:tc>
          <w:tcPr>
            <w:tcW w:w="3537" w:type="dxa"/>
            <w:tcBorders>
              <w:top w:val="single" w:sz="12" w:space="0" w:color="000000" w:themeColor="text1"/>
            </w:tcBorders>
            <w:vAlign w:val="center"/>
          </w:tcPr>
          <w:p w:rsidR="00535356" w:rsidRPr="003A4499" w:rsidRDefault="00535356" w:rsidP="0083215F">
            <w:pPr>
              <w:rPr>
                <w:rFonts w:ascii="Times New Roman" w:hAnsi="Times New Roman" w:cs="Times New Roman"/>
                <w:sz w:val="20"/>
                <w:szCs w:val="20"/>
              </w:rPr>
            </w:pPr>
            <w:r w:rsidRPr="003A4499">
              <w:rPr>
                <w:rFonts w:ascii="Times New Roman" w:hAnsi="Times New Roman" w:cs="Times New Roman"/>
                <w:sz w:val="20"/>
                <w:szCs w:val="20"/>
              </w:rPr>
              <w:t>poskytnutí síly a techniky k provádění záchranných a likvidačních prací při odstraňování následků mimořádné události</w:t>
            </w:r>
          </w:p>
        </w:tc>
        <w:tc>
          <w:tcPr>
            <w:tcW w:w="2800" w:type="dxa"/>
            <w:tcBorders>
              <w:top w:val="single" w:sz="12" w:space="0" w:color="000000" w:themeColor="text1"/>
            </w:tcBorders>
            <w:vAlign w:val="center"/>
          </w:tcPr>
          <w:p w:rsidR="00535356" w:rsidRPr="003A4499" w:rsidRDefault="00535356" w:rsidP="0000735A">
            <w:pPr>
              <w:rPr>
                <w:rFonts w:ascii="Times New Roman" w:hAnsi="Times New Roman" w:cs="Times New Roman"/>
                <w:sz w:val="20"/>
                <w:szCs w:val="20"/>
              </w:rPr>
            </w:pPr>
            <w:r w:rsidRPr="003A4499">
              <w:rPr>
                <w:rFonts w:ascii="Times New Roman" w:hAnsi="Times New Roman" w:cs="Times New Roman"/>
                <w:sz w:val="20"/>
                <w:szCs w:val="20"/>
              </w:rPr>
              <w:t>777 334 010</w:t>
            </w:r>
          </w:p>
        </w:tc>
      </w:tr>
      <w:tr w:rsidR="008D23B7" w:rsidRPr="003A4499" w:rsidTr="004A52CD">
        <w:trPr>
          <w:trHeight w:val="278"/>
        </w:trPr>
        <w:tc>
          <w:tcPr>
            <w:tcW w:w="3502" w:type="dxa"/>
            <w:tcBorders>
              <w:top w:val="single" w:sz="12" w:space="0" w:color="000000" w:themeColor="text1"/>
              <w:left w:val="single" w:sz="12" w:space="0" w:color="000000" w:themeColor="text1"/>
            </w:tcBorders>
            <w:vAlign w:val="center"/>
          </w:tcPr>
          <w:p w:rsidR="008D23B7" w:rsidRPr="003A4499" w:rsidRDefault="008D23B7" w:rsidP="00877C98">
            <w:pPr>
              <w:rPr>
                <w:rFonts w:ascii="Times New Roman" w:hAnsi="Times New Roman" w:cs="Times New Roman"/>
                <w:sz w:val="20"/>
                <w:szCs w:val="20"/>
              </w:rPr>
            </w:pPr>
            <w:r w:rsidRPr="003A4499">
              <w:rPr>
                <w:rFonts w:ascii="Times New Roman" w:hAnsi="Times New Roman" w:cs="Times New Roman"/>
                <w:sz w:val="20"/>
                <w:szCs w:val="20"/>
              </w:rPr>
              <w:t>Technické služby Otrokovice s.r.o.,</w:t>
            </w:r>
          </w:p>
          <w:p w:rsidR="008D23B7" w:rsidRPr="003A4499" w:rsidRDefault="008D23B7" w:rsidP="00877C98">
            <w:pPr>
              <w:rPr>
                <w:rFonts w:ascii="Times New Roman" w:hAnsi="Times New Roman" w:cs="Times New Roman"/>
                <w:sz w:val="20"/>
                <w:szCs w:val="20"/>
              </w:rPr>
            </w:pPr>
            <w:proofErr w:type="spellStart"/>
            <w:proofErr w:type="gramStart"/>
            <w:r w:rsidRPr="003A4499">
              <w:rPr>
                <w:rFonts w:ascii="Times New Roman" w:hAnsi="Times New Roman" w:cs="Times New Roman"/>
                <w:sz w:val="20"/>
                <w:szCs w:val="20"/>
              </w:rPr>
              <w:t>K</w:t>
            </w:r>
            <w:proofErr w:type="spellEnd"/>
            <w:r w:rsidRPr="003A4499">
              <w:rPr>
                <w:rFonts w:ascii="Times New Roman" w:hAnsi="Times New Roman" w:cs="Times New Roman"/>
                <w:sz w:val="20"/>
                <w:szCs w:val="20"/>
              </w:rPr>
              <w:t>.Čapka</w:t>
            </w:r>
            <w:proofErr w:type="gramEnd"/>
            <w:r w:rsidRPr="003A4499">
              <w:rPr>
                <w:rFonts w:ascii="Times New Roman" w:hAnsi="Times New Roman" w:cs="Times New Roman"/>
                <w:sz w:val="20"/>
                <w:szCs w:val="20"/>
              </w:rPr>
              <w:t xml:space="preserve"> 1256, Otrokovice</w:t>
            </w:r>
          </w:p>
        </w:tc>
        <w:tc>
          <w:tcPr>
            <w:tcW w:w="3537" w:type="dxa"/>
            <w:tcBorders>
              <w:top w:val="single" w:sz="12" w:space="0" w:color="000000" w:themeColor="text1"/>
            </w:tcBorders>
            <w:vAlign w:val="center"/>
          </w:tcPr>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poskytnutí síly a techniky k provádění záchranných a likvidačních prací při odstraňování následků mimořádné události</w:t>
            </w:r>
          </w:p>
        </w:tc>
        <w:tc>
          <w:tcPr>
            <w:tcW w:w="2800" w:type="dxa"/>
            <w:tcBorders>
              <w:top w:val="single" w:sz="12" w:space="0" w:color="000000" w:themeColor="text1"/>
            </w:tcBorders>
            <w:vAlign w:val="center"/>
          </w:tcPr>
          <w:p w:rsidR="008D23B7" w:rsidRPr="003A4499" w:rsidRDefault="008D23B7" w:rsidP="0000735A">
            <w:pPr>
              <w:rPr>
                <w:rFonts w:ascii="Times New Roman" w:hAnsi="Times New Roman" w:cs="Times New Roman"/>
                <w:sz w:val="20"/>
                <w:szCs w:val="20"/>
              </w:rPr>
            </w:pPr>
            <w:r w:rsidRPr="003A4499">
              <w:rPr>
                <w:rFonts w:ascii="Times New Roman" w:hAnsi="Times New Roman" w:cs="Times New Roman"/>
                <w:sz w:val="20"/>
                <w:szCs w:val="20"/>
              </w:rPr>
              <w:t xml:space="preserve">ředitel: 577 922 329, </w:t>
            </w:r>
          </w:p>
          <w:p w:rsidR="008D23B7" w:rsidRPr="003A4499" w:rsidRDefault="008D23B7" w:rsidP="0000735A">
            <w:pPr>
              <w:rPr>
                <w:rFonts w:ascii="Times New Roman" w:hAnsi="Times New Roman" w:cs="Times New Roman"/>
                <w:sz w:val="20"/>
                <w:szCs w:val="20"/>
              </w:rPr>
            </w:pPr>
            <w:r w:rsidRPr="003A4499">
              <w:rPr>
                <w:rFonts w:ascii="Times New Roman" w:hAnsi="Times New Roman" w:cs="Times New Roman"/>
                <w:sz w:val="20"/>
                <w:szCs w:val="20"/>
              </w:rPr>
              <w:t xml:space="preserve">            603 491 852</w:t>
            </w:r>
          </w:p>
          <w:p w:rsidR="008D23B7" w:rsidRPr="003A4499" w:rsidRDefault="00EF0AA6" w:rsidP="0000735A">
            <w:pPr>
              <w:rPr>
                <w:rFonts w:ascii="Times New Roman" w:hAnsi="Times New Roman" w:cs="Times New Roman"/>
                <w:sz w:val="20"/>
                <w:szCs w:val="20"/>
                <w:u w:val="single"/>
              </w:rPr>
            </w:pPr>
            <w:hyperlink r:id="rId6" w:history="1">
              <w:r w:rsidR="008D23B7" w:rsidRPr="003A4499">
                <w:rPr>
                  <w:rStyle w:val="Hypertextovodkaz"/>
                  <w:rFonts w:ascii="Times New Roman" w:hAnsi="Times New Roman" w:cs="Times New Roman"/>
                  <w:sz w:val="20"/>
                  <w:szCs w:val="20"/>
                </w:rPr>
                <w:t>reditel@tsotrokovice.cz</w:t>
              </w:r>
            </w:hyperlink>
          </w:p>
          <w:p w:rsidR="008D23B7" w:rsidRPr="003A4499" w:rsidRDefault="008D23B7" w:rsidP="0000735A">
            <w:pPr>
              <w:rPr>
                <w:rFonts w:ascii="Times New Roman" w:hAnsi="Times New Roman" w:cs="Times New Roman"/>
                <w:sz w:val="20"/>
                <w:szCs w:val="20"/>
                <w:u w:val="single"/>
              </w:rPr>
            </w:pPr>
          </w:p>
        </w:tc>
      </w:tr>
      <w:tr w:rsidR="008D23B7" w:rsidRPr="003A4499" w:rsidTr="004A52CD">
        <w:trPr>
          <w:trHeight w:val="278"/>
        </w:trPr>
        <w:tc>
          <w:tcPr>
            <w:tcW w:w="3502" w:type="dxa"/>
            <w:tcBorders>
              <w:top w:val="single" w:sz="12" w:space="0" w:color="000000" w:themeColor="text1"/>
              <w:left w:val="single" w:sz="12" w:space="0" w:color="000000" w:themeColor="text1"/>
              <w:bottom w:val="single" w:sz="4" w:space="0" w:color="000000" w:themeColor="text1"/>
            </w:tcBorders>
            <w:vAlign w:val="center"/>
          </w:tcPr>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Plemenářské služby Otrokovice</w:t>
            </w:r>
          </w:p>
        </w:tc>
        <w:tc>
          <w:tcPr>
            <w:tcW w:w="3537" w:type="dxa"/>
            <w:tcBorders>
              <w:top w:val="single" w:sz="12" w:space="0" w:color="000000" w:themeColor="text1"/>
              <w:bottom w:val="single" w:sz="4" w:space="0" w:color="000000" w:themeColor="text1"/>
            </w:tcBorders>
            <w:vAlign w:val="center"/>
          </w:tcPr>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poskytnutí síly a techniky k provádění záchranných a likvidačních prací při odstraňování následků mimořádné události</w:t>
            </w:r>
          </w:p>
        </w:tc>
        <w:tc>
          <w:tcPr>
            <w:tcW w:w="2800" w:type="dxa"/>
            <w:tcBorders>
              <w:top w:val="single" w:sz="12" w:space="0" w:color="000000" w:themeColor="text1"/>
              <w:bottom w:val="single" w:sz="4" w:space="0" w:color="000000" w:themeColor="text1"/>
            </w:tcBorders>
            <w:vAlign w:val="center"/>
          </w:tcPr>
          <w:p w:rsidR="004A52CD" w:rsidRPr="003A4499" w:rsidRDefault="004A52CD" w:rsidP="00442A0B">
            <w:pPr>
              <w:rPr>
                <w:rFonts w:ascii="Times New Roman" w:hAnsi="Times New Roman" w:cs="Times New Roman"/>
                <w:sz w:val="20"/>
                <w:szCs w:val="20"/>
              </w:rPr>
            </w:pPr>
            <w:r w:rsidRPr="003A4499">
              <w:rPr>
                <w:rFonts w:ascii="Times New Roman" w:hAnsi="Times New Roman" w:cs="Times New Roman"/>
                <w:sz w:val="20"/>
                <w:szCs w:val="20"/>
              </w:rPr>
              <w:t>Ing. Svoboda</w:t>
            </w:r>
            <w:r w:rsidRPr="003A4499">
              <w:rPr>
                <w:rFonts w:ascii="Times New Roman" w:hAnsi="Times New Roman" w:cs="Times New Roman"/>
                <w:sz w:val="20"/>
                <w:szCs w:val="20"/>
              </w:rPr>
              <w:br/>
              <w:t>577 100 227</w:t>
            </w:r>
          </w:p>
          <w:p w:rsidR="008D23B7" w:rsidRPr="003A4499" w:rsidRDefault="008D23B7" w:rsidP="00442A0B">
            <w:pPr>
              <w:rPr>
                <w:rFonts w:ascii="Times New Roman" w:hAnsi="Times New Roman" w:cs="Times New Roman"/>
                <w:sz w:val="20"/>
                <w:szCs w:val="20"/>
              </w:rPr>
            </w:pPr>
            <w:r w:rsidRPr="003A4499">
              <w:rPr>
                <w:rFonts w:ascii="Times New Roman" w:hAnsi="Times New Roman" w:cs="Times New Roman"/>
                <w:sz w:val="20"/>
                <w:szCs w:val="20"/>
              </w:rPr>
              <w:t xml:space="preserve">Ing. </w:t>
            </w:r>
            <w:proofErr w:type="spellStart"/>
            <w:r w:rsidRPr="003A4499">
              <w:rPr>
                <w:rFonts w:ascii="Times New Roman" w:hAnsi="Times New Roman" w:cs="Times New Roman"/>
                <w:sz w:val="20"/>
                <w:szCs w:val="20"/>
              </w:rPr>
              <w:t>Krajča</w:t>
            </w:r>
            <w:proofErr w:type="spellEnd"/>
            <w:r w:rsidRPr="003A4499">
              <w:rPr>
                <w:rFonts w:ascii="Times New Roman" w:hAnsi="Times New Roman" w:cs="Times New Roman"/>
                <w:sz w:val="20"/>
                <w:szCs w:val="20"/>
              </w:rPr>
              <w:br/>
              <w:t>605 450 276</w:t>
            </w:r>
          </w:p>
        </w:tc>
      </w:tr>
      <w:tr w:rsidR="008D23B7" w:rsidRPr="003A4499" w:rsidTr="000E51A7">
        <w:trPr>
          <w:trHeight w:val="278"/>
        </w:trPr>
        <w:tc>
          <w:tcPr>
            <w:tcW w:w="3502" w:type="dxa"/>
            <w:tcBorders>
              <w:left w:val="single" w:sz="12" w:space="0" w:color="000000" w:themeColor="text1"/>
            </w:tcBorders>
            <w:vAlign w:val="center"/>
          </w:tcPr>
          <w:p w:rsidR="008D23B7" w:rsidRPr="003A4499" w:rsidRDefault="008D23B7" w:rsidP="00EF6C6D">
            <w:pPr>
              <w:rPr>
                <w:rFonts w:ascii="Times New Roman" w:hAnsi="Times New Roman" w:cs="Times New Roman"/>
                <w:sz w:val="20"/>
                <w:szCs w:val="20"/>
              </w:rPr>
            </w:pPr>
            <w:r w:rsidRPr="003A4499">
              <w:rPr>
                <w:rFonts w:ascii="Times New Roman" w:hAnsi="Times New Roman" w:cs="Times New Roman"/>
                <w:sz w:val="20"/>
                <w:szCs w:val="20"/>
              </w:rPr>
              <w:t xml:space="preserve">Základní škola, </w:t>
            </w:r>
          </w:p>
          <w:p w:rsidR="008D23B7" w:rsidRPr="003A4499" w:rsidRDefault="008D23B7" w:rsidP="00EF6C6D">
            <w:pPr>
              <w:rPr>
                <w:rFonts w:ascii="Times New Roman" w:hAnsi="Times New Roman" w:cs="Times New Roman"/>
                <w:sz w:val="20"/>
                <w:szCs w:val="20"/>
              </w:rPr>
            </w:pPr>
            <w:r w:rsidRPr="003A4499">
              <w:rPr>
                <w:rFonts w:ascii="Times New Roman" w:hAnsi="Times New Roman" w:cs="Times New Roman"/>
                <w:sz w:val="20"/>
                <w:szCs w:val="20"/>
              </w:rPr>
              <w:t>Komenského 298, Napajedla</w:t>
            </w:r>
          </w:p>
        </w:tc>
        <w:tc>
          <w:tcPr>
            <w:tcW w:w="3537" w:type="dxa"/>
            <w:vAlign w:val="center"/>
          </w:tcPr>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plán krizové připravenosti</w:t>
            </w:r>
          </w:p>
          <w:p w:rsidR="008D23B7" w:rsidRPr="003A4499" w:rsidRDefault="008D23B7" w:rsidP="0083215F">
            <w:pPr>
              <w:rPr>
                <w:rFonts w:ascii="Times New Roman" w:hAnsi="Times New Roman" w:cs="Times New Roman"/>
                <w:sz w:val="20"/>
                <w:szCs w:val="20"/>
              </w:rPr>
            </w:pPr>
            <w:r w:rsidRPr="003A4499">
              <w:rPr>
                <w:rFonts w:ascii="Times New Roman" w:hAnsi="Times New Roman" w:cs="Times New Roman"/>
                <w:sz w:val="20"/>
                <w:szCs w:val="20"/>
              </w:rPr>
              <w:t>ubytování, stravování</w:t>
            </w:r>
          </w:p>
        </w:tc>
        <w:tc>
          <w:tcPr>
            <w:tcW w:w="2800" w:type="dxa"/>
            <w:vAlign w:val="center"/>
          </w:tcPr>
          <w:p w:rsidR="008D23B7" w:rsidRPr="003A4499" w:rsidRDefault="008D23B7" w:rsidP="0000735A">
            <w:pPr>
              <w:rPr>
                <w:rFonts w:ascii="Times New Roman" w:hAnsi="Times New Roman" w:cs="Times New Roman"/>
                <w:sz w:val="20"/>
                <w:szCs w:val="20"/>
              </w:rPr>
            </w:pPr>
            <w:r w:rsidRPr="003A4499">
              <w:rPr>
                <w:rFonts w:ascii="Times New Roman" w:hAnsi="Times New Roman" w:cs="Times New Roman"/>
                <w:sz w:val="20"/>
                <w:szCs w:val="20"/>
              </w:rPr>
              <w:t>tel: 577 941 093</w:t>
            </w:r>
          </w:p>
          <w:p w:rsidR="008D23B7" w:rsidRPr="003A4499" w:rsidRDefault="008D23B7" w:rsidP="0000735A">
            <w:pPr>
              <w:rPr>
                <w:rFonts w:ascii="Times New Roman" w:hAnsi="Times New Roman" w:cs="Times New Roman"/>
                <w:sz w:val="20"/>
                <w:szCs w:val="20"/>
              </w:rPr>
            </w:pPr>
            <w:r w:rsidRPr="003A4499">
              <w:rPr>
                <w:rFonts w:ascii="Times New Roman" w:hAnsi="Times New Roman" w:cs="Times New Roman"/>
                <w:sz w:val="20"/>
                <w:szCs w:val="20"/>
              </w:rPr>
              <w:t>fax: 577 944 167</w:t>
            </w:r>
          </w:p>
          <w:p w:rsidR="008D23B7" w:rsidRPr="003A4499" w:rsidRDefault="00EF0AA6" w:rsidP="0000735A">
            <w:pPr>
              <w:rPr>
                <w:rFonts w:ascii="Times New Roman" w:hAnsi="Times New Roman" w:cs="Times New Roman"/>
                <w:sz w:val="20"/>
                <w:szCs w:val="20"/>
              </w:rPr>
            </w:pPr>
            <w:hyperlink r:id="rId7" w:history="1">
              <w:r w:rsidR="008D23B7" w:rsidRPr="003A4499">
                <w:rPr>
                  <w:rStyle w:val="Hypertextovodkaz"/>
                  <w:rFonts w:ascii="Times New Roman" w:hAnsi="Times New Roman" w:cs="Times New Roman"/>
                  <w:sz w:val="20"/>
                  <w:szCs w:val="20"/>
                </w:rPr>
                <w:t>zsnapii@seznam.cz</w:t>
              </w:r>
            </w:hyperlink>
          </w:p>
          <w:p w:rsidR="008D23B7" w:rsidRPr="003A4499" w:rsidRDefault="008D23B7" w:rsidP="0000735A">
            <w:pPr>
              <w:rPr>
                <w:rFonts w:ascii="Times New Roman" w:hAnsi="Times New Roman" w:cs="Times New Roman"/>
                <w:sz w:val="20"/>
                <w:szCs w:val="20"/>
              </w:rPr>
            </w:pPr>
            <w:r w:rsidRPr="003A4499">
              <w:rPr>
                <w:rFonts w:ascii="Times New Roman" w:hAnsi="Times New Roman" w:cs="Times New Roman"/>
                <w:sz w:val="20"/>
                <w:szCs w:val="20"/>
              </w:rPr>
              <w:t>ředitel školy: 603 739 681</w:t>
            </w:r>
          </w:p>
        </w:tc>
      </w:tr>
    </w:tbl>
    <w:p w:rsidR="000E51A7" w:rsidRDefault="000E51A7" w:rsidP="00AC493F">
      <w:pPr>
        <w:jc w:val="center"/>
        <w:rPr>
          <w:rFonts w:ascii="Times New Roman" w:hAnsi="Times New Roman" w:cs="Times New Roman"/>
          <w:b/>
          <w:szCs w:val="20"/>
          <w:u w:val="single"/>
        </w:rPr>
      </w:pPr>
    </w:p>
    <w:p w:rsidR="00AC493F" w:rsidRPr="003A4499" w:rsidRDefault="006479DC" w:rsidP="00EB31F6">
      <w:pPr>
        <w:keepNext/>
        <w:jc w:val="center"/>
        <w:rPr>
          <w:rFonts w:ascii="Times New Roman" w:hAnsi="Times New Roman" w:cs="Times New Roman"/>
          <w:b/>
          <w:szCs w:val="20"/>
          <w:u w:val="single"/>
        </w:rPr>
      </w:pPr>
      <w:r w:rsidRPr="003A4499">
        <w:rPr>
          <w:rFonts w:ascii="Times New Roman" w:hAnsi="Times New Roman" w:cs="Times New Roman"/>
          <w:b/>
          <w:szCs w:val="20"/>
          <w:u w:val="single"/>
        </w:rPr>
        <w:t>Síly a prostředky pro záchranné a likvidační práce</w:t>
      </w:r>
      <w:r w:rsidR="00AC493F" w:rsidRPr="003A4499">
        <w:rPr>
          <w:rFonts w:ascii="Times New Roman" w:hAnsi="Times New Roman" w:cs="Times New Roman"/>
          <w:b/>
          <w:szCs w:val="20"/>
          <w:u w:val="single"/>
        </w:rPr>
        <w:t xml:space="preserve"> </w:t>
      </w:r>
    </w:p>
    <w:tbl>
      <w:tblPr>
        <w:tblStyle w:val="Mkatabulky"/>
        <w:tblW w:w="0" w:type="auto"/>
        <w:tblLook w:val="04A0"/>
      </w:tblPr>
      <w:tblGrid>
        <w:gridCol w:w="1382"/>
        <w:gridCol w:w="2224"/>
        <w:gridCol w:w="3267"/>
        <w:gridCol w:w="2252"/>
        <w:gridCol w:w="1126"/>
      </w:tblGrid>
      <w:tr w:rsidR="006479DC" w:rsidRPr="003A4499" w:rsidTr="00145C3D">
        <w:tc>
          <w:tcPr>
            <w:tcW w:w="0" w:type="auto"/>
            <w:tcBorders>
              <w:top w:val="single" w:sz="12" w:space="0" w:color="000000" w:themeColor="text1"/>
              <w:left w:val="single" w:sz="12" w:space="0" w:color="000000" w:themeColor="text1"/>
              <w:bottom w:val="single" w:sz="12" w:space="0" w:color="000000" w:themeColor="text1"/>
            </w:tcBorders>
            <w:vAlign w:val="center"/>
          </w:tcPr>
          <w:p w:rsidR="006479DC" w:rsidRPr="003A4499" w:rsidRDefault="006479DC" w:rsidP="0083215F">
            <w:pPr>
              <w:jc w:val="center"/>
              <w:rPr>
                <w:rFonts w:ascii="Times New Roman" w:hAnsi="Times New Roman" w:cs="Times New Roman"/>
                <w:b/>
                <w:sz w:val="20"/>
                <w:szCs w:val="20"/>
              </w:rPr>
            </w:pPr>
            <w:r w:rsidRPr="003A4499">
              <w:rPr>
                <w:rFonts w:ascii="Times New Roman" w:hAnsi="Times New Roman" w:cs="Times New Roman"/>
                <w:b/>
                <w:sz w:val="20"/>
                <w:szCs w:val="20"/>
              </w:rPr>
              <w:t>Název a sídlo subjektu, organizace</w:t>
            </w:r>
          </w:p>
        </w:tc>
        <w:tc>
          <w:tcPr>
            <w:tcW w:w="0" w:type="auto"/>
            <w:tcBorders>
              <w:top w:val="single" w:sz="12" w:space="0" w:color="000000" w:themeColor="text1"/>
              <w:bottom w:val="single" w:sz="12" w:space="0" w:color="000000" w:themeColor="text1"/>
            </w:tcBorders>
            <w:vAlign w:val="center"/>
          </w:tcPr>
          <w:p w:rsidR="006479DC" w:rsidRPr="003A4499" w:rsidRDefault="006479DC" w:rsidP="0083215F">
            <w:pPr>
              <w:jc w:val="center"/>
              <w:rPr>
                <w:rFonts w:ascii="Times New Roman" w:hAnsi="Times New Roman" w:cs="Times New Roman"/>
                <w:b/>
                <w:sz w:val="20"/>
                <w:szCs w:val="20"/>
              </w:rPr>
            </w:pPr>
            <w:r w:rsidRPr="003A4499">
              <w:rPr>
                <w:rFonts w:ascii="Times New Roman" w:hAnsi="Times New Roman" w:cs="Times New Roman"/>
                <w:b/>
                <w:sz w:val="20"/>
                <w:szCs w:val="20"/>
              </w:rPr>
              <w:t>Charakter a rozsah pomoci</w:t>
            </w:r>
          </w:p>
        </w:tc>
        <w:tc>
          <w:tcPr>
            <w:tcW w:w="0" w:type="auto"/>
            <w:tcBorders>
              <w:top w:val="single" w:sz="12" w:space="0" w:color="000000" w:themeColor="text1"/>
              <w:bottom w:val="single" w:sz="12" w:space="0" w:color="000000" w:themeColor="text1"/>
            </w:tcBorders>
            <w:vAlign w:val="center"/>
          </w:tcPr>
          <w:p w:rsidR="006479DC" w:rsidRPr="003A4499" w:rsidRDefault="00206054" w:rsidP="0083215F">
            <w:pPr>
              <w:jc w:val="center"/>
              <w:rPr>
                <w:rFonts w:ascii="Times New Roman" w:hAnsi="Times New Roman" w:cs="Times New Roman"/>
                <w:b/>
                <w:sz w:val="20"/>
                <w:szCs w:val="20"/>
              </w:rPr>
            </w:pPr>
            <w:proofErr w:type="spellStart"/>
            <w:r w:rsidRPr="003A4499">
              <w:rPr>
                <w:rFonts w:ascii="Times New Roman" w:hAnsi="Times New Roman" w:cs="Times New Roman"/>
                <w:b/>
                <w:sz w:val="20"/>
                <w:szCs w:val="20"/>
              </w:rPr>
              <w:t>SaP</w:t>
            </w:r>
            <w:proofErr w:type="spellEnd"/>
            <w:r w:rsidRPr="003A4499">
              <w:rPr>
                <w:rFonts w:ascii="Times New Roman" w:hAnsi="Times New Roman" w:cs="Times New Roman"/>
                <w:b/>
                <w:sz w:val="20"/>
                <w:szCs w:val="20"/>
              </w:rPr>
              <w:t xml:space="preserve"> určené k pomoci</w:t>
            </w:r>
          </w:p>
        </w:tc>
        <w:tc>
          <w:tcPr>
            <w:tcW w:w="0" w:type="auto"/>
            <w:tcBorders>
              <w:top w:val="single" w:sz="12" w:space="0" w:color="000000" w:themeColor="text1"/>
              <w:bottom w:val="single" w:sz="12" w:space="0" w:color="000000" w:themeColor="text1"/>
            </w:tcBorders>
            <w:vAlign w:val="center"/>
          </w:tcPr>
          <w:p w:rsidR="006479DC" w:rsidRPr="003A4499" w:rsidRDefault="00206054" w:rsidP="0083215F">
            <w:pPr>
              <w:jc w:val="center"/>
              <w:rPr>
                <w:rFonts w:ascii="Times New Roman" w:hAnsi="Times New Roman" w:cs="Times New Roman"/>
                <w:b/>
                <w:sz w:val="20"/>
                <w:szCs w:val="20"/>
              </w:rPr>
            </w:pPr>
            <w:r w:rsidRPr="003A4499">
              <w:rPr>
                <w:rFonts w:ascii="Times New Roman" w:hAnsi="Times New Roman" w:cs="Times New Roman"/>
                <w:b/>
                <w:sz w:val="20"/>
                <w:szCs w:val="20"/>
              </w:rPr>
              <w:t>Kontakt</w:t>
            </w:r>
          </w:p>
        </w:tc>
        <w:tc>
          <w:tcPr>
            <w:tcW w:w="0" w:type="auto"/>
            <w:tcBorders>
              <w:top w:val="single" w:sz="12" w:space="0" w:color="000000" w:themeColor="text1"/>
              <w:bottom w:val="single" w:sz="12" w:space="0" w:color="000000" w:themeColor="text1"/>
              <w:right w:val="single" w:sz="12" w:space="0" w:color="000000" w:themeColor="text1"/>
            </w:tcBorders>
            <w:vAlign w:val="center"/>
          </w:tcPr>
          <w:p w:rsidR="006479DC" w:rsidRPr="003A4499" w:rsidRDefault="006479DC" w:rsidP="00C21CE5">
            <w:pPr>
              <w:jc w:val="center"/>
              <w:rPr>
                <w:rFonts w:ascii="Times New Roman" w:hAnsi="Times New Roman" w:cs="Times New Roman"/>
                <w:b/>
                <w:sz w:val="20"/>
                <w:szCs w:val="20"/>
              </w:rPr>
            </w:pPr>
            <w:r w:rsidRPr="003A4499">
              <w:rPr>
                <w:rFonts w:ascii="Times New Roman" w:hAnsi="Times New Roman" w:cs="Times New Roman"/>
                <w:b/>
                <w:sz w:val="20"/>
                <w:szCs w:val="20"/>
              </w:rPr>
              <w:t>Pozn</w:t>
            </w:r>
            <w:r w:rsidR="00C21CE5" w:rsidRPr="003A4499">
              <w:rPr>
                <w:rFonts w:ascii="Times New Roman" w:hAnsi="Times New Roman" w:cs="Times New Roman"/>
                <w:b/>
                <w:sz w:val="20"/>
                <w:szCs w:val="20"/>
              </w:rPr>
              <w:t>.</w:t>
            </w:r>
          </w:p>
        </w:tc>
      </w:tr>
      <w:tr w:rsidR="00943E6C" w:rsidRPr="003A4499" w:rsidTr="000839FD">
        <w:trPr>
          <w:trHeight w:val="2074"/>
        </w:trPr>
        <w:tc>
          <w:tcPr>
            <w:tcW w:w="0" w:type="auto"/>
            <w:tcBorders>
              <w:top w:val="single" w:sz="12" w:space="0" w:color="000000" w:themeColor="text1"/>
              <w:left w:val="single" w:sz="12" w:space="0" w:color="000000" w:themeColor="text1"/>
            </w:tcBorders>
            <w:vAlign w:val="center"/>
          </w:tcPr>
          <w:p w:rsidR="00943E6C" w:rsidRPr="003A4499" w:rsidRDefault="00943E6C" w:rsidP="00754D0D">
            <w:pPr>
              <w:rPr>
                <w:rFonts w:ascii="Times New Roman" w:hAnsi="Times New Roman" w:cs="Times New Roman"/>
                <w:sz w:val="20"/>
                <w:szCs w:val="20"/>
              </w:rPr>
            </w:pPr>
            <w:r w:rsidRPr="003A4499">
              <w:rPr>
                <w:rFonts w:ascii="Times New Roman" w:hAnsi="Times New Roman" w:cs="Times New Roman"/>
                <w:sz w:val="20"/>
                <w:szCs w:val="20"/>
              </w:rPr>
              <w:t>JSDH Komárov</w:t>
            </w:r>
          </w:p>
        </w:tc>
        <w:tc>
          <w:tcPr>
            <w:tcW w:w="0" w:type="auto"/>
            <w:tcBorders>
              <w:top w:val="single" w:sz="12" w:space="0" w:color="000000" w:themeColor="text1"/>
            </w:tcBorders>
            <w:vAlign w:val="center"/>
          </w:tcPr>
          <w:p w:rsidR="00943E6C" w:rsidRPr="003A4499" w:rsidRDefault="00943E6C" w:rsidP="00754D0D">
            <w:pPr>
              <w:rPr>
                <w:rFonts w:ascii="Times New Roman" w:hAnsi="Times New Roman" w:cs="Times New Roman"/>
                <w:sz w:val="20"/>
                <w:szCs w:val="20"/>
              </w:rPr>
            </w:pPr>
            <w:r w:rsidRPr="003A4499">
              <w:rPr>
                <w:rFonts w:ascii="Times New Roman" w:hAnsi="Times New Roman" w:cs="Times New Roman"/>
                <w:sz w:val="20"/>
                <w:szCs w:val="20"/>
              </w:rPr>
              <w:t>poskytnutí síly a techniky k provádění záchranných a likvidačních prací při odstraňování následků mimořádné události</w:t>
            </w:r>
          </w:p>
        </w:tc>
        <w:tc>
          <w:tcPr>
            <w:tcW w:w="0" w:type="auto"/>
            <w:tcBorders>
              <w:top w:val="single" w:sz="12" w:space="0" w:color="000000" w:themeColor="text1"/>
            </w:tcBorders>
            <w:vAlign w:val="center"/>
          </w:tcPr>
          <w:p w:rsidR="00943E6C" w:rsidRPr="003A4499" w:rsidRDefault="00943E6C" w:rsidP="00943E6C">
            <w:pPr>
              <w:pStyle w:val="western"/>
              <w:shd w:val="clear" w:color="auto" w:fill="FFFFFF"/>
              <w:spacing w:after="0"/>
              <w:rPr>
                <w:sz w:val="20"/>
                <w:szCs w:val="20"/>
              </w:rPr>
            </w:pPr>
            <w:r w:rsidRPr="003A4499">
              <w:rPr>
                <w:sz w:val="20"/>
                <w:szCs w:val="20"/>
              </w:rPr>
              <w:t xml:space="preserve">Ford Transit + přívěsný vozík, 2 x motorová stříkačka PPS, dálkové vybavení dodávky vody, ruční nářadí a ruční bourací technika, přenosný </w:t>
            </w:r>
            <w:proofErr w:type="spellStart"/>
            <w:r w:rsidRPr="003A4499">
              <w:rPr>
                <w:sz w:val="20"/>
                <w:szCs w:val="20"/>
              </w:rPr>
              <w:t>ha</w:t>
            </w:r>
            <w:r w:rsidR="00295804">
              <w:rPr>
                <w:sz w:val="20"/>
                <w:szCs w:val="20"/>
              </w:rPr>
              <w:t>c</w:t>
            </w:r>
            <w:r w:rsidRPr="003A4499">
              <w:rPr>
                <w:sz w:val="20"/>
                <w:szCs w:val="20"/>
              </w:rPr>
              <w:t>icí</w:t>
            </w:r>
            <w:proofErr w:type="spellEnd"/>
            <w:r w:rsidRPr="003A4499">
              <w:rPr>
                <w:sz w:val="20"/>
                <w:szCs w:val="20"/>
              </w:rPr>
              <w:t xml:space="preserve"> přístroj S6,</w:t>
            </w:r>
          </w:p>
          <w:p w:rsidR="00943E6C" w:rsidRPr="003A4499" w:rsidRDefault="00943E6C" w:rsidP="00943E6C">
            <w:pPr>
              <w:pStyle w:val="western"/>
              <w:shd w:val="clear" w:color="auto" w:fill="FFFFFF"/>
              <w:rPr>
                <w:sz w:val="20"/>
                <w:szCs w:val="20"/>
              </w:rPr>
            </w:pPr>
            <w:r w:rsidRPr="003A4499">
              <w:rPr>
                <w:sz w:val="20"/>
                <w:szCs w:val="20"/>
              </w:rPr>
              <w:t xml:space="preserve">- početní stav členů: </w:t>
            </w:r>
            <w:r w:rsidRPr="00295804">
              <w:rPr>
                <w:sz w:val="20"/>
                <w:szCs w:val="20"/>
              </w:rPr>
              <w:t>1+</w:t>
            </w:r>
            <w:r w:rsidR="00295804" w:rsidRPr="00295804">
              <w:rPr>
                <w:sz w:val="20"/>
                <w:szCs w:val="20"/>
              </w:rPr>
              <w:t>7</w:t>
            </w:r>
          </w:p>
          <w:p w:rsidR="00943E6C" w:rsidRPr="003A4499" w:rsidRDefault="00943E6C" w:rsidP="00E56897">
            <w:pPr>
              <w:rPr>
                <w:rFonts w:ascii="Times New Roman" w:hAnsi="Times New Roman" w:cs="Times New Roman"/>
                <w:sz w:val="20"/>
                <w:szCs w:val="20"/>
              </w:rPr>
            </w:pPr>
          </w:p>
        </w:tc>
        <w:tc>
          <w:tcPr>
            <w:tcW w:w="0" w:type="auto"/>
            <w:tcBorders>
              <w:top w:val="single" w:sz="12" w:space="0" w:color="000000" w:themeColor="text1"/>
            </w:tcBorders>
            <w:vAlign w:val="center"/>
          </w:tcPr>
          <w:p w:rsidR="00943E6C" w:rsidRPr="003A4499" w:rsidRDefault="006448F2" w:rsidP="00754D0D">
            <w:pPr>
              <w:rPr>
                <w:rFonts w:ascii="Times New Roman" w:hAnsi="Times New Roman" w:cs="Times New Roman"/>
                <w:sz w:val="20"/>
                <w:szCs w:val="20"/>
              </w:rPr>
            </w:pPr>
            <w:r w:rsidRPr="003A4499">
              <w:rPr>
                <w:rFonts w:ascii="Times New Roman" w:hAnsi="Times New Roman" w:cs="Times New Roman"/>
                <w:sz w:val="20"/>
                <w:szCs w:val="20"/>
              </w:rPr>
              <w:t xml:space="preserve">Zdeněk </w:t>
            </w:r>
            <w:proofErr w:type="spellStart"/>
            <w:r w:rsidRPr="003A4499">
              <w:rPr>
                <w:rFonts w:ascii="Times New Roman" w:hAnsi="Times New Roman" w:cs="Times New Roman"/>
                <w:sz w:val="20"/>
                <w:szCs w:val="20"/>
              </w:rPr>
              <w:t>Mikšaník</w:t>
            </w:r>
            <w:proofErr w:type="spellEnd"/>
            <w:r w:rsidRPr="003A4499">
              <w:rPr>
                <w:rFonts w:ascii="Times New Roman" w:hAnsi="Times New Roman" w:cs="Times New Roman"/>
                <w:sz w:val="20"/>
                <w:szCs w:val="20"/>
              </w:rPr>
              <w:br/>
              <w:t>605 425 580</w:t>
            </w:r>
            <w:r w:rsidRPr="003A4499">
              <w:rPr>
                <w:rFonts w:ascii="Times New Roman" w:hAnsi="Times New Roman" w:cs="Times New Roman"/>
                <w:sz w:val="20"/>
                <w:szCs w:val="20"/>
              </w:rPr>
              <w:br/>
              <w:t xml:space="preserve">Martin </w:t>
            </w:r>
            <w:proofErr w:type="spellStart"/>
            <w:r w:rsidRPr="003A4499">
              <w:rPr>
                <w:rFonts w:ascii="Times New Roman" w:hAnsi="Times New Roman" w:cs="Times New Roman"/>
                <w:sz w:val="20"/>
                <w:szCs w:val="20"/>
              </w:rPr>
              <w:t>Lisoněk</w:t>
            </w:r>
            <w:proofErr w:type="spellEnd"/>
            <w:r w:rsidRPr="003A4499">
              <w:rPr>
                <w:rFonts w:ascii="Times New Roman" w:hAnsi="Times New Roman" w:cs="Times New Roman"/>
                <w:sz w:val="20"/>
                <w:szCs w:val="20"/>
              </w:rPr>
              <w:br/>
              <w:t>775 316 611</w:t>
            </w:r>
          </w:p>
        </w:tc>
        <w:tc>
          <w:tcPr>
            <w:tcW w:w="0" w:type="auto"/>
            <w:tcBorders>
              <w:top w:val="single" w:sz="12" w:space="0" w:color="000000" w:themeColor="text1"/>
              <w:right w:val="single" w:sz="12" w:space="0" w:color="000000" w:themeColor="text1"/>
            </w:tcBorders>
            <w:vAlign w:val="center"/>
          </w:tcPr>
          <w:p w:rsidR="00943E6C" w:rsidRPr="003A4499" w:rsidRDefault="00943E6C" w:rsidP="0083215F">
            <w:pPr>
              <w:rPr>
                <w:rFonts w:ascii="Times New Roman" w:hAnsi="Times New Roman" w:cs="Times New Roman"/>
                <w:sz w:val="20"/>
                <w:szCs w:val="20"/>
              </w:rPr>
            </w:pPr>
          </w:p>
        </w:tc>
      </w:tr>
      <w:tr w:rsidR="000839FD" w:rsidRPr="003A4499" w:rsidTr="000839FD">
        <w:trPr>
          <w:trHeight w:val="2929"/>
        </w:trPr>
        <w:tc>
          <w:tcPr>
            <w:tcW w:w="0" w:type="auto"/>
            <w:tcBorders>
              <w:top w:val="single" w:sz="12" w:space="0" w:color="000000" w:themeColor="text1"/>
              <w:left w:val="single" w:sz="12" w:space="0" w:color="000000" w:themeColor="text1"/>
              <w:bottom w:val="single" w:sz="4" w:space="0" w:color="000000" w:themeColor="text1"/>
            </w:tcBorders>
            <w:vAlign w:val="center"/>
          </w:tcPr>
          <w:p w:rsidR="0000735A" w:rsidRPr="003A4499" w:rsidRDefault="0000735A" w:rsidP="00754D0D">
            <w:pPr>
              <w:rPr>
                <w:rFonts w:ascii="Times New Roman" w:hAnsi="Times New Roman" w:cs="Times New Roman"/>
                <w:sz w:val="20"/>
                <w:szCs w:val="20"/>
              </w:rPr>
            </w:pPr>
            <w:r w:rsidRPr="003A4499">
              <w:rPr>
                <w:rFonts w:ascii="Times New Roman" w:hAnsi="Times New Roman" w:cs="Times New Roman"/>
                <w:sz w:val="20"/>
                <w:szCs w:val="20"/>
              </w:rPr>
              <w:t>Technické služby Otrokovice s.r.o.,</w:t>
            </w:r>
          </w:p>
          <w:p w:rsidR="0000735A" w:rsidRPr="003A4499" w:rsidRDefault="0000735A" w:rsidP="00754D0D">
            <w:pPr>
              <w:rPr>
                <w:rFonts w:ascii="Times New Roman" w:hAnsi="Times New Roman" w:cs="Times New Roman"/>
                <w:sz w:val="20"/>
                <w:szCs w:val="20"/>
              </w:rPr>
            </w:pPr>
            <w:proofErr w:type="spellStart"/>
            <w:proofErr w:type="gramStart"/>
            <w:r w:rsidRPr="003A4499">
              <w:rPr>
                <w:rFonts w:ascii="Times New Roman" w:hAnsi="Times New Roman" w:cs="Times New Roman"/>
                <w:sz w:val="20"/>
                <w:szCs w:val="20"/>
              </w:rPr>
              <w:t>K</w:t>
            </w:r>
            <w:proofErr w:type="spellEnd"/>
            <w:r w:rsidRPr="003A4499">
              <w:rPr>
                <w:rFonts w:ascii="Times New Roman" w:hAnsi="Times New Roman" w:cs="Times New Roman"/>
                <w:sz w:val="20"/>
                <w:szCs w:val="20"/>
              </w:rPr>
              <w:t>.Čapka</w:t>
            </w:r>
            <w:proofErr w:type="gramEnd"/>
            <w:r w:rsidRPr="003A4499">
              <w:rPr>
                <w:rFonts w:ascii="Times New Roman" w:hAnsi="Times New Roman" w:cs="Times New Roman"/>
                <w:sz w:val="20"/>
                <w:szCs w:val="20"/>
              </w:rPr>
              <w:t xml:space="preserve"> 1256, Otrokovice</w:t>
            </w:r>
          </w:p>
        </w:tc>
        <w:tc>
          <w:tcPr>
            <w:tcW w:w="0" w:type="auto"/>
            <w:tcBorders>
              <w:top w:val="single" w:sz="12" w:space="0" w:color="000000" w:themeColor="text1"/>
              <w:bottom w:val="single" w:sz="4" w:space="0" w:color="000000" w:themeColor="text1"/>
            </w:tcBorders>
            <w:vAlign w:val="center"/>
          </w:tcPr>
          <w:p w:rsidR="0000735A" w:rsidRPr="003A4499" w:rsidRDefault="001B1DDC" w:rsidP="00754D0D">
            <w:pPr>
              <w:rPr>
                <w:rFonts w:ascii="Times New Roman" w:hAnsi="Times New Roman" w:cs="Times New Roman"/>
                <w:sz w:val="20"/>
                <w:szCs w:val="20"/>
              </w:rPr>
            </w:pPr>
            <w:r w:rsidRPr="003A4499">
              <w:rPr>
                <w:rFonts w:ascii="Times New Roman" w:hAnsi="Times New Roman" w:cs="Times New Roman"/>
                <w:sz w:val="20"/>
                <w:szCs w:val="20"/>
              </w:rPr>
              <w:t>p</w:t>
            </w:r>
            <w:r w:rsidR="0000735A" w:rsidRPr="003A4499">
              <w:rPr>
                <w:rFonts w:ascii="Times New Roman" w:hAnsi="Times New Roman" w:cs="Times New Roman"/>
                <w:sz w:val="20"/>
                <w:szCs w:val="20"/>
              </w:rPr>
              <w:t xml:space="preserve">oskytnutí </w:t>
            </w:r>
            <w:r w:rsidRPr="003A4499">
              <w:rPr>
                <w:rFonts w:ascii="Times New Roman" w:hAnsi="Times New Roman" w:cs="Times New Roman"/>
                <w:sz w:val="20"/>
                <w:szCs w:val="20"/>
              </w:rPr>
              <w:t xml:space="preserve">síly a </w:t>
            </w:r>
            <w:r w:rsidR="0000735A" w:rsidRPr="003A4499">
              <w:rPr>
                <w:rFonts w:ascii="Times New Roman" w:hAnsi="Times New Roman" w:cs="Times New Roman"/>
                <w:sz w:val="20"/>
                <w:szCs w:val="20"/>
              </w:rPr>
              <w:t>techniky k provádění záchranných a likvidačních prací při odstraňování následků mimořádné události</w:t>
            </w:r>
          </w:p>
        </w:tc>
        <w:tc>
          <w:tcPr>
            <w:tcW w:w="0" w:type="auto"/>
            <w:tcBorders>
              <w:top w:val="single" w:sz="12" w:space="0" w:color="000000" w:themeColor="text1"/>
              <w:bottom w:val="single" w:sz="4" w:space="0" w:color="000000" w:themeColor="text1"/>
            </w:tcBorders>
            <w:vAlign w:val="center"/>
          </w:tcPr>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 xml:space="preserve">-valník s plachtou AVIA 31, </w:t>
            </w:r>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 xml:space="preserve">-nosič kontejnerů AVIA 80, </w:t>
            </w:r>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 xml:space="preserve">-nákladní auto LIAZ 18.33, </w:t>
            </w:r>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-multikára s mechanickou rukou MAGMA,</w:t>
            </w:r>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 xml:space="preserve">-zametací vůz MAN </w:t>
            </w:r>
            <w:proofErr w:type="spellStart"/>
            <w:r w:rsidRPr="003A4499">
              <w:rPr>
                <w:rFonts w:ascii="Times New Roman" w:hAnsi="Times New Roman" w:cs="Times New Roman"/>
                <w:sz w:val="20"/>
                <w:szCs w:val="20"/>
              </w:rPr>
              <w:t>Scarab</w:t>
            </w:r>
            <w:proofErr w:type="spellEnd"/>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-multikára M-26,</w:t>
            </w:r>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w:t>
            </w:r>
            <w:proofErr w:type="spellStart"/>
            <w:r w:rsidRPr="003A4499">
              <w:rPr>
                <w:rFonts w:ascii="Times New Roman" w:hAnsi="Times New Roman" w:cs="Times New Roman"/>
                <w:sz w:val="20"/>
                <w:szCs w:val="20"/>
              </w:rPr>
              <w:t>autocisterna</w:t>
            </w:r>
            <w:proofErr w:type="spellEnd"/>
            <w:r w:rsidRPr="003A4499">
              <w:rPr>
                <w:rFonts w:ascii="Times New Roman" w:hAnsi="Times New Roman" w:cs="Times New Roman"/>
                <w:sz w:val="20"/>
                <w:szCs w:val="20"/>
              </w:rPr>
              <w:t xml:space="preserve"> LIAZ </w:t>
            </w:r>
            <w:proofErr w:type="gramStart"/>
            <w:r w:rsidRPr="003A4499">
              <w:rPr>
                <w:rFonts w:ascii="Times New Roman" w:hAnsi="Times New Roman" w:cs="Times New Roman"/>
                <w:sz w:val="20"/>
                <w:szCs w:val="20"/>
              </w:rPr>
              <w:t>110-SA8</w:t>
            </w:r>
            <w:proofErr w:type="gramEnd"/>
            <w:r w:rsidRPr="003A4499">
              <w:rPr>
                <w:rFonts w:ascii="Times New Roman" w:hAnsi="Times New Roman" w:cs="Times New Roman"/>
                <w:sz w:val="20"/>
                <w:szCs w:val="20"/>
              </w:rPr>
              <w:t xml:space="preserve">, </w:t>
            </w:r>
          </w:p>
          <w:p w:rsidR="00E56897"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w:t>
            </w:r>
            <w:proofErr w:type="spellStart"/>
            <w:r w:rsidRPr="003A4499">
              <w:rPr>
                <w:rFonts w:ascii="Times New Roman" w:hAnsi="Times New Roman" w:cs="Times New Roman"/>
                <w:sz w:val="20"/>
                <w:szCs w:val="20"/>
              </w:rPr>
              <w:t>traktobagr</w:t>
            </w:r>
            <w:proofErr w:type="spellEnd"/>
            <w:r w:rsidRPr="003A4499">
              <w:rPr>
                <w:rFonts w:ascii="Times New Roman" w:hAnsi="Times New Roman" w:cs="Times New Roman"/>
                <w:sz w:val="20"/>
                <w:szCs w:val="20"/>
              </w:rPr>
              <w:t xml:space="preserve"> JCB 3CX, -plošina AVIA MP16, -ramenový nakladač RN 9001, </w:t>
            </w:r>
          </w:p>
          <w:p w:rsidR="0000735A" w:rsidRPr="003A4499" w:rsidRDefault="00E56897" w:rsidP="00E56897">
            <w:pPr>
              <w:rPr>
                <w:rFonts w:ascii="Times New Roman" w:hAnsi="Times New Roman" w:cs="Times New Roman"/>
                <w:sz w:val="20"/>
                <w:szCs w:val="20"/>
              </w:rPr>
            </w:pPr>
            <w:r w:rsidRPr="003A4499">
              <w:rPr>
                <w:rFonts w:ascii="Times New Roman" w:hAnsi="Times New Roman" w:cs="Times New Roman"/>
                <w:sz w:val="20"/>
                <w:szCs w:val="20"/>
              </w:rPr>
              <w:t>-nakladač B-961</w:t>
            </w:r>
          </w:p>
        </w:tc>
        <w:tc>
          <w:tcPr>
            <w:tcW w:w="0" w:type="auto"/>
            <w:tcBorders>
              <w:top w:val="single" w:sz="12" w:space="0" w:color="000000" w:themeColor="text1"/>
              <w:bottom w:val="single" w:sz="4" w:space="0" w:color="000000" w:themeColor="text1"/>
            </w:tcBorders>
            <w:vAlign w:val="center"/>
          </w:tcPr>
          <w:p w:rsidR="0000735A" w:rsidRPr="003A4499" w:rsidRDefault="0000735A" w:rsidP="00754D0D">
            <w:pPr>
              <w:rPr>
                <w:rFonts w:ascii="Times New Roman" w:hAnsi="Times New Roman" w:cs="Times New Roman"/>
                <w:sz w:val="20"/>
                <w:szCs w:val="20"/>
              </w:rPr>
            </w:pPr>
            <w:r w:rsidRPr="003A4499">
              <w:rPr>
                <w:rFonts w:ascii="Times New Roman" w:hAnsi="Times New Roman" w:cs="Times New Roman"/>
                <w:sz w:val="20"/>
                <w:szCs w:val="20"/>
              </w:rPr>
              <w:t xml:space="preserve">ředitel: 577 922 329, </w:t>
            </w:r>
          </w:p>
          <w:p w:rsidR="0000735A" w:rsidRPr="003A4499" w:rsidRDefault="0000735A" w:rsidP="00754D0D">
            <w:pPr>
              <w:rPr>
                <w:rFonts w:ascii="Times New Roman" w:hAnsi="Times New Roman" w:cs="Times New Roman"/>
                <w:sz w:val="20"/>
                <w:szCs w:val="20"/>
              </w:rPr>
            </w:pPr>
            <w:r w:rsidRPr="003A4499">
              <w:rPr>
                <w:rFonts w:ascii="Times New Roman" w:hAnsi="Times New Roman" w:cs="Times New Roman"/>
                <w:sz w:val="20"/>
                <w:szCs w:val="20"/>
              </w:rPr>
              <w:t xml:space="preserve">            603 491 852</w:t>
            </w:r>
          </w:p>
          <w:p w:rsidR="0000735A" w:rsidRPr="003A4499" w:rsidRDefault="00EF0AA6" w:rsidP="00754D0D">
            <w:pPr>
              <w:rPr>
                <w:rFonts w:ascii="Times New Roman" w:hAnsi="Times New Roman" w:cs="Times New Roman"/>
                <w:sz w:val="20"/>
                <w:szCs w:val="20"/>
                <w:u w:val="single"/>
              </w:rPr>
            </w:pPr>
            <w:hyperlink r:id="rId8" w:history="1">
              <w:r w:rsidR="0000735A" w:rsidRPr="003A4499">
                <w:rPr>
                  <w:rStyle w:val="Hypertextovodkaz"/>
                  <w:rFonts w:ascii="Times New Roman" w:hAnsi="Times New Roman" w:cs="Times New Roman"/>
                  <w:sz w:val="20"/>
                  <w:szCs w:val="20"/>
                </w:rPr>
                <w:t>reditel@tsotrokovice.cz</w:t>
              </w:r>
            </w:hyperlink>
          </w:p>
          <w:p w:rsidR="0000735A" w:rsidRPr="003A4499" w:rsidRDefault="0000735A" w:rsidP="00754D0D">
            <w:pPr>
              <w:rPr>
                <w:rFonts w:ascii="Times New Roman" w:hAnsi="Times New Roman" w:cs="Times New Roman"/>
                <w:sz w:val="20"/>
                <w:szCs w:val="20"/>
                <w:u w:val="single"/>
              </w:rPr>
            </w:pPr>
          </w:p>
        </w:tc>
        <w:tc>
          <w:tcPr>
            <w:tcW w:w="0" w:type="auto"/>
            <w:tcBorders>
              <w:top w:val="single" w:sz="12" w:space="0" w:color="000000" w:themeColor="text1"/>
              <w:bottom w:val="single" w:sz="4" w:space="0" w:color="000000" w:themeColor="text1"/>
              <w:right w:val="single" w:sz="12" w:space="0" w:color="000000" w:themeColor="text1"/>
            </w:tcBorders>
            <w:vAlign w:val="center"/>
          </w:tcPr>
          <w:p w:rsidR="0000735A" w:rsidRPr="003A4499" w:rsidRDefault="00E56897" w:rsidP="00145C3D">
            <w:pPr>
              <w:rPr>
                <w:rFonts w:ascii="Times New Roman" w:hAnsi="Times New Roman" w:cs="Times New Roman"/>
                <w:sz w:val="20"/>
                <w:szCs w:val="20"/>
              </w:rPr>
            </w:pPr>
            <w:r w:rsidRPr="003A4499">
              <w:rPr>
                <w:rFonts w:ascii="Times New Roman" w:hAnsi="Times New Roman" w:cs="Times New Roman"/>
                <w:sz w:val="20"/>
                <w:szCs w:val="20"/>
              </w:rPr>
              <w:t xml:space="preserve">Smlouva </w:t>
            </w:r>
            <w:r w:rsidR="00145C3D" w:rsidRPr="003A4499">
              <w:rPr>
                <w:rFonts w:ascii="Times New Roman" w:hAnsi="Times New Roman" w:cs="Times New Roman"/>
                <w:sz w:val="20"/>
                <w:szCs w:val="20"/>
              </w:rPr>
              <w:br/>
              <w:t>(bude teprve uzavřena)</w:t>
            </w:r>
          </w:p>
        </w:tc>
      </w:tr>
      <w:tr w:rsidR="00145C3D" w:rsidRPr="003A4499" w:rsidTr="00535356">
        <w:trPr>
          <w:trHeight w:val="283"/>
        </w:trPr>
        <w:tc>
          <w:tcPr>
            <w:tcW w:w="0" w:type="auto"/>
            <w:tcBorders>
              <w:left w:val="single" w:sz="12" w:space="0" w:color="000000" w:themeColor="text1"/>
            </w:tcBorders>
            <w:vAlign w:val="center"/>
          </w:tcPr>
          <w:p w:rsidR="00145C3D" w:rsidRPr="003A4499" w:rsidRDefault="00145C3D" w:rsidP="0083215F">
            <w:pPr>
              <w:rPr>
                <w:rFonts w:ascii="Times New Roman" w:hAnsi="Times New Roman" w:cs="Times New Roman"/>
                <w:sz w:val="20"/>
                <w:szCs w:val="20"/>
              </w:rPr>
            </w:pPr>
            <w:r w:rsidRPr="003A4499">
              <w:rPr>
                <w:rFonts w:ascii="Times New Roman" w:hAnsi="Times New Roman" w:cs="Times New Roman"/>
                <w:sz w:val="20"/>
                <w:szCs w:val="20"/>
              </w:rPr>
              <w:t xml:space="preserve">JSDH Otrokovice a JSDH </w:t>
            </w:r>
            <w:proofErr w:type="spellStart"/>
            <w:r w:rsidRPr="003A4499">
              <w:rPr>
                <w:rFonts w:ascii="Times New Roman" w:hAnsi="Times New Roman" w:cs="Times New Roman"/>
                <w:sz w:val="20"/>
                <w:szCs w:val="20"/>
              </w:rPr>
              <w:t>Kvítkovice</w:t>
            </w:r>
            <w:proofErr w:type="spellEnd"/>
          </w:p>
        </w:tc>
        <w:tc>
          <w:tcPr>
            <w:tcW w:w="0" w:type="auto"/>
            <w:vAlign w:val="center"/>
          </w:tcPr>
          <w:p w:rsidR="00145C3D" w:rsidRPr="003A4499" w:rsidRDefault="00145C3D" w:rsidP="0083215F">
            <w:pPr>
              <w:rPr>
                <w:rFonts w:ascii="Times New Roman" w:hAnsi="Times New Roman" w:cs="Times New Roman"/>
                <w:sz w:val="20"/>
                <w:szCs w:val="20"/>
              </w:rPr>
            </w:pPr>
            <w:r w:rsidRPr="003A4499">
              <w:rPr>
                <w:rFonts w:ascii="Times New Roman" w:hAnsi="Times New Roman" w:cs="Times New Roman"/>
                <w:sz w:val="20"/>
                <w:szCs w:val="20"/>
              </w:rPr>
              <w:t>poskytnutí síly a techniky k provádění záchranných a likvidačních prací při odstraňování následků mimořádné</w:t>
            </w:r>
          </w:p>
        </w:tc>
        <w:tc>
          <w:tcPr>
            <w:tcW w:w="0" w:type="auto"/>
            <w:vAlign w:val="center"/>
          </w:tcPr>
          <w:p w:rsidR="00145C3D" w:rsidRPr="003A4499" w:rsidRDefault="00145C3D" w:rsidP="0083215F">
            <w:pPr>
              <w:rPr>
                <w:rFonts w:ascii="Times New Roman" w:hAnsi="Times New Roman" w:cs="Times New Roman"/>
                <w:sz w:val="20"/>
                <w:szCs w:val="20"/>
              </w:rPr>
            </w:pPr>
            <w:r w:rsidRPr="003A4499">
              <w:rPr>
                <w:rFonts w:ascii="Times New Roman" w:hAnsi="Times New Roman" w:cs="Times New Roman"/>
                <w:sz w:val="20"/>
                <w:szCs w:val="20"/>
              </w:rPr>
              <w:t>-</w:t>
            </w:r>
            <w:proofErr w:type="spellStart"/>
            <w:proofErr w:type="gramStart"/>
            <w:r w:rsidRPr="003A4499">
              <w:rPr>
                <w:rFonts w:ascii="Times New Roman" w:hAnsi="Times New Roman" w:cs="Times New Roman"/>
                <w:sz w:val="20"/>
                <w:szCs w:val="20"/>
              </w:rPr>
              <w:t>mot</w:t>
            </w:r>
            <w:proofErr w:type="gramEnd"/>
            <w:r w:rsidRPr="003A4499">
              <w:rPr>
                <w:rFonts w:ascii="Times New Roman" w:hAnsi="Times New Roman" w:cs="Times New Roman"/>
                <w:sz w:val="20"/>
                <w:szCs w:val="20"/>
              </w:rPr>
              <w:t>.</w:t>
            </w:r>
            <w:proofErr w:type="gramStart"/>
            <w:r w:rsidRPr="003A4499">
              <w:rPr>
                <w:rFonts w:ascii="Times New Roman" w:hAnsi="Times New Roman" w:cs="Times New Roman"/>
                <w:sz w:val="20"/>
                <w:szCs w:val="20"/>
              </w:rPr>
              <w:t>kalové</w:t>
            </w:r>
            <w:proofErr w:type="spellEnd"/>
            <w:proofErr w:type="gramEnd"/>
            <w:r w:rsidRPr="003A4499">
              <w:rPr>
                <w:rFonts w:ascii="Times New Roman" w:hAnsi="Times New Roman" w:cs="Times New Roman"/>
                <w:sz w:val="20"/>
                <w:szCs w:val="20"/>
              </w:rPr>
              <w:t xml:space="preserve"> čerpadla,</w:t>
            </w:r>
          </w:p>
          <w:p w:rsidR="00145C3D" w:rsidRPr="003A4499" w:rsidRDefault="00145C3D" w:rsidP="0083215F">
            <w:pPr>
              <w:rPr>
                <w:rFonts w:ascii="Times New Roman" w:hAnsi="Times New Roman" w:cs="Times New Roman"/>
                <w:sz w:val="20"/>
                <w:szCs w:val="20"/>
              </w:rPr>
            </w:pPr>
            <w:r w:rsidRPr="003A4499">
              <w:rPr>
                <w:rFonts w:ascii="Times New Roman" w:hAnsi="Times New Roman" w:cs="Times New Roman"/>
                <w:sz w:val="20"/>
                <w:szCs w:val="20"/>
              </w:rPr>
              <w:t>-</w:t>
            </w:r>
            <w:proofErr w:type="spellStart"/>
            <w:proofErr w:type="gramStart"/>
            <w:r w:rsidRPr="003A4499">
              <w:rPr>
                <w:rFonts w:ascii="Times New Roman" w:hAnsi="Times New Roman" w:cs="Times New Roman"/>
                <w:sz w:val="20"/>
                <w:szCs w:val="20"/>
              </w:rPr>
              <w:t>el</w:t>
            </w:r>
            <w:proofErr w:type="gramEnd"/>
            <w:r w:rsidRPr="003A4499">
              <w:rPr>
                <w:rFonts w:ascii="Times New Roman" w:hAnsi="Times New Roman" w:cs="Times New Roman"/>
                <w:sz w:val="20"/>
                <w:szCs w:val="20"/>
              </w:rPr>
              <w:t>.</w:t>
            </w:r>
            <w:proofErr w:type="gramStart"/>
            <w:r w:rsidRPr="003A4499">
              <w:rPr>
                <w:rFonts w:ascii="Times New Roman" w:hAnsi="Times New Roman" w:cs="Times New Roman"/>
                <w:sz w:val="20"/>
                <w:szCs w:val="20"/>
              </w:rPr>
              <w:t>kalové</w:t>
            </w:r>
            <w:proofErr w:type="spellEnd"/>
            <w:proofErr w:type="gramEnd"/>
            <w:r w:rsidRPr="003A4499">
              <w:rPr>
                <w:rFonts w:ascii="Times New Roman" w:hAnsi="Times New Roman" w:cs="Times New Roman"/>
                <w:sz w:val="20"/>
                <w:szCs w:val="20"/>
              </w:rPr>
              <w:t xml:space="preserve"> čerpadla,</w:t>
            </w:r>
          </w:p>
          <w:p w:rsidR="00145C3D" w:rsidRPr="003A4499" w:rsidRDefault="00145C3D" w:rsidP="0083215F">
            <w:pPr>
              <w:rPr>
                <w:rFonts w:ascii="Times New Roman" w:hAnsi="Times New Roman" w:cs="Times New Roman"/>
                <w:sz w:val="20"/>
                <w:szCs w:val="20"/>
              </w:rPr>
            </w:pPr>
            <w:r w:rsidRPr="003A4499">
              <w:rPr>
                <w:rFonts w:ascii="Times New Roman" w:hAnsi="Times New Roman" w:cs="Times New Roman"/>
                <w:sz w:val="20"/>
                <w:szCs w:val="20"/>
              </w:rPr>
              <w:t>-plovoucí čerpadla,</w:t>
            </w:r>
          </w:p>
          <w:p w:rsidR="00145C3D" w:rsidRPr="003A4499" w:rsidRDefault="00145C3D" w:rsidP="0083215F">
            <w:pPr>
              <w:rPr>
                <w:rFonts w:ascii="Times New Roman" w:hAnsi="Times New Roman" w:cs="Times New Roman"/>
                <w:sz w:val="20"/>
                <w:szCs w:val="20"/>
              </w:rPr>
            </w:pPr>
            <w:r w:rsidRPr="003A4499">
              <w:rPr>
                <w:rFonts w:ascii="Times New Roman" w:hAnsi="Times New Roman" w:cs="Times New Roman"/>
                <w:sz w:val="20"/>
                <w:szCs w:val="20"/>
              </w:rPr>
              <w:t>-PPS-12</w:t>
            </w:r>
          </w:p>
        </w:tc>
        <w:tc>
          <w:tcPr>
            <w:tcW w:w="0" w:type="auto"/>
            <w:vAlign w:val="center"/>
          </w:tcPr>
          <w:p w:rsidR="00145C3D" w:rsidRPr="008800EF" w:rsidRDefault="008800EF" w:rsidP="008800EF">
            <w:pPr>
              <w:rPr>
                <w:rFonts w:ascii="Times New Roman" w:hAnsi="Times New Roman" w:cs="Times New Roman"/>
                <w:sz w:val="20"/>
                <w:szCs w:val="20"/>
              </w:rPr>
            </w:pPr>
            <w:r w:rsidRPr="008800EF">
              <w:rPr>
                <w:rFonts w:ascii="Times New Roman" w:hAnsi="Times New Roman" w:cs="Times New Roman"/>
                <w:sz w:val="20"/>
                <w:szCs w:val="20"/>
              </w:rPr>
              <w:t xml:space="preserve">zkontaktování zajistí JSDH </w:t>
            </w:r>
            <w:proofErr w:type="spellStart"/>
            <w:r w:rsidRPr="008800EF">
              <w:rPr>
                <w:rFonts w:ascii="Times New Roman" w:hAnsi="Times New Roman" w:cs="Times New Roman"/>
                <w:sz w:val="20"/>
                <w:szCs w:val="20"/>
              </w:rPr>
              <w:t>Komárov</w:t>
            </w:r>
            <w:proofErr w:type="spellEnd"/>
          </w:p>
        </w:tc>
        <w:tc>
          <w:tcPr>
            <w:tcW w:w="0" w:type="auto"/>
            <w:tcBorders>
              <w:right w:val="single" w:sz="12" w:space="0" w:color="000000" w:themeColor="text1"/>
            </w:tcBorders>
            <w:vAlign w:val="center"/>
          </w:tcPr>
          <w:p w:rsidR="00145C3D" w:rsidRPr="003A4499" w:rsidRDefault="00145C3D" w:rsidP="0083215F">
            <w:pPr>
              <w:rPr>
                <w:rFonts w:ascii="Times New Roman" w:hAnsi="Times New Roman" w:cs="Times New Roman"/>
                <w:sz w:val="20"/>
                <w:szCs w:val="20"/>
              </w:rPr>
            </w:pPr>
          </w:p>
        </w:tc>
      </w:tr>
      <w:tr w:rsidR="00535356" w:rsidRPr="003A4499" w:rsidTr="000839FD">
        <w:trPr>
          <w:trHeight w:val="283"/>
        </w:trPr>
        <w:tc>
          <w:tcPr>
            <w:tcW w:w="0" w:type="auto"/>
            <w:tcBorders>
              <w:left w:val="single" w:sz="12" w:space="0" w:color="000000" w:themeColor="text1"/>
              <w:bottom w:val="single" w:sz="4" w:space="0" w:color="auto"/>
            </w:tcBorders>
            <w:vAlign w:val="center"/>
          </w:tcPr>
          <w:p w:rsidR="00535356" w:rsidRPr="003A4499" w:rsidRDefault="00535356" w:rsidP="0083215F">
            <w:pPr>
              <w:rPr>
                <w:rFonts w:ascii="Times New Roman" w:hAnsi="Times New Roman" w:cs="Times New Roman"/>
                <w:sz w:val="20"/>
                <w:szCs w:val="20"/>
              </w:rPr>
            </w:pPr>
            <w:r w:rsidRPr="003A4499">
              <w:rPr>
                <w:rFonts w:ascii="Times New Roman" w:hAnsi="Times New Roman" w:cs="Times New Roman"/>
                <w:sz w:val="20"/>
                <w:szCs w:val="20"/>
              </w:rPr>
              <w:t>p. Nesrsta</w:t>
            </w:r>
          </w:p>
        </w:tc>
        <w:tc>
          <w:tcPr>
            <w:tcW w:w="0" w:type="auto"/>
            <w:tcBorders>
              <w:bottom w:val="single" w:sz="4" w:space="0" w:color="auto"/>
            </w:tcBorders>
            <w:vAlign w:val="center"/>
          </w:tcPr>
          <w:p w:rsidR="00535356" w:rsidRPr="003A4499" w:rsidRDefault="00535356" w:rsidP="0083215F">
            <w:pPr>
              <w:rPr>
                <w:rFonts w:ascii="Times New Roman" w:hAnsi="Times New Roman" w:cs="Times New Roman"/>
                <w:sz w:val="20"/>
                <w:szCs w:val="20"/>
              </w:rPr>
            </w:pPr>
            <w:r w:rsidRPr="003A4499">
              <w:rPr>
                <w:rFonts w:ascii="Times New Roman" w:hAnsi="Times New Roman" w:cs="Times New Roman"/>
                <w:sz w:val="20"/>
                <w:szCs w:val="20"/>
              </w:rPr>
              <w:t>poskytnutí síly a techniky k provádění záchranných a likvidačních prací při odstraňování následků mimořádné události</w:t>
            </w:r>
          </w:p>
        </w:tc>
        <w:tc>
          <w:tcPr>
            <w:tcW w:w="0" w:type="auto"/>
            <w:tcBorders>
              <w:bottom w:val="single" w:sz="4" w:space="0" w:color="auto"/>
            </w:tcBorders>
            <w:vAlign w:val="center"/>
          </w:tcPr>
          <w:p w:rsidR="00295804" w:rsidRPr="00295804" w:rsidRDefault="00295804" w:rsidP="00295804">
            <w:pPr>
              <w:pStyle w:val="Odstavecseseznamem"/>
              <w:numPr>
                <w:ilvl w:val="0"/>
                <w:numId w:val="9"/>
              </w:numPr>
              <w:rPr>
                <w:rFonts w:ascii="Times New Roman" w:hAnsi="Times New Roman" w:cs="Times New Roman"/>
                <w:sz w:val="20"/>
                <w:szCs w:val="20"/>
              </w:rPr>
            </w:pPr>
            <w:r>
              <w:rPr>
                <w:rFonts w:ascii="Times New Roman" w:hAnsi="Times New Roman" w:cs="Times New Roman"/>
                <w:sz w:val="20"/>
                <w:szCs w:val="20"/>
              </w:rPr>
              <w:t>t</w:t>
            </w:r>
            <w:r w:rsidRPr="00295804">
              <w:rPr>
                <w:rFonts w:ascii="Times New Roman" w:hAnsi="Times New Roman" w:cs="Times New Roman"/>
                <w:sz w:val="20"/>
                <w:szCs w:val="20"/>
              </w:rPr>
              <w:t>raktor,</w:t>
            </w:r>
          </w:p>
          <w:p w:rsidR="00295804" w:rsidRPr="00295804" w:rsidRDefault="00295804" w:rsidP="00295804">
            <w:pPr>
              <w:pStyle w:val="Odstavecseseznamem"/>
              <w:numPr>
                <w:ilvl w:val="0"/>
                <w:numId w:val="9"/>
              </w:numPr>
              <w:rPr>
                <w:rFonts w:ascii="Times New Roman" w:hAnsi="Times New Roman" w:cs="Times New Roman"/>
                <w:sz w:val="20"/>
                <w:szCs w:val="20"/>
              </w:rPr>
            </w:pPr>
            <w:r w:rsidRPr="00295804">
              <w:rPr>
                <w:rFonts w:ascii="Times New Roman" w:hAnsi="Times New Roman" w:cs="Times New Roman"/>
                <w:sz w:val="20"/>
                <w:szCs w:val="20"/>
              </w:rPr>
              <w:t xml:space="preserve">vlečka, </w:t>
            </w:r>
          </w:p>
          <w:p w:rsidR="00535356" w:rsidRPr="00295804" w:rsidRDefault="00295804" w:rsidP="00295804">
            <w:pPr>
              <w:pStyle w:val="Odstavecseseznamem"/>
              <w:numPr>
                <w:ilvl w:val="0"/>
                <w:numId w:val="9"/>
              </w:numPr>
              <w:rPr>
                <w:rFonts w:ascii="Times New Roman" w:hAnsi="Times New Roman" w:cs="Times New Roman"/>
                <w:color w:val="FF0000"/>
                <w:sz w:val="20"/>
                <w:szCs w:val="20"/>
              </w:rPr>
            </w:pPr>
            <w:r w:rsidRPr="00295804">
              <w:rPr>
                <w:rFonts w:ascii="Times New Roman" w:hAnsi="Times New Roman" w:cs="Times New Roman"/>
                <w:sz w:val="20"/>
                <w:szCs w:val="20"/>
              </w:rPr>
              <w:t>nakladač</w:t>
            </w:r>
          </w:p>
        </w:tc>
        <w:tc>
          <w:tcPr>
            <w:tcW w:w="0" w:type="auto"/>
            <w:tcBorders>
              <w:bottom w:val="single" w:sz="4" w:space="0" w:color="auto"/>
            </w:tcBorders>
            <w:vAlign w:val="center"/>
          </w:tcPr>
          <w:p w:rsidR="00535356" w:rsidRPr="003A4499" w:rsidRDefault="00DB700E" w:rsidP="0083215F">
            <w:pPr>
              <w:rPr>
                <w:rFonts w:ascii="Times New Roman" w:hAnsi="Times New Roman" w:cs="Times New Roman"/>
                <w:sz w:val="20"/>
                <w:szCs w:val="20"/>
              </w:rPr>
            </w:pPr>
            <w:r w:rsidRPr="003A4499">
              <w:rPr>
                <w:rFonts w:ascii="Times New Roman" w:hAnsi="Times New Roman" w:cs="Times New Roman"/>
                <w:sz w:val="20"/>
                <w:szCs w:val="20"/>
              </w:rPr>
              <w:t>777 334 010</w:t>
            </w:r>
          </w:p>
        </w:tc>
        <w:tc>
          <w:tcPr>
            <w:tcW w:w="0" w:type="auto"/>
            <w:tcBorders>
              <w:bottom w:val="single" w:sz="4" w:space="0" w:color="auto"/>
              <w:right w:val="single" w:sz="12" w:space="0" w:color="000000" w:themeColor="text1"/>
            </w:tcBorders>
            <w:vAlign w:val="center"/>
          </w:tcPr>
          <w:p w:rsidR="00535356" w:rsidRPr="003A4499" w:rsidRDefault="00535356" w:rsidP="0083215F">
            <w:pPr>
              <w:rPr>
                <w:rFonts w:ascii="Times New Roman" w:hAnsi="Times New Roman" w:cs="Times New Roman"/>
                <w:sz w:val="20"/>
                <w:szCs w:val="20"/>
              </w:rPr>
            </w:pPr>
          </w:p>
        </w:tc>
      </w:tr>
    </w:tbl>
    <w:p w:rsidR="006479DC" w:rsidRPr="003A4499" w:rsidRDefault="006479DC" w:rsidP="00A70657">
      <w:pPr>
        <w:jc w:val="both"/>
        <w:rPr>
          <w:rFonts w:ascii="Times New Roman" w:hAnsi="Times New Roman" w:cs="Times New Roman"/>
          <w:b/>
          <w:sz w:val="20"/>
          <w:szCs w:val="20"/>
        </w:rPr>
      </w:pPr>
    </w:p>
    <w:p w:rsidR="00AC493F" w:rsidRPr="003A4499" w:rsidRDefault="00AC493F" w:rsidP="00AC493F">
      <w:pPr>
        <w:jc w:val="center"/>
        <w:rPr>
          <w:rFonts w:ascii="Times New Roman" w:hAnsi="Times New Roman" w:cs="Times New Roman"/>
          <w:b/>
          <w:szCs w:val="20"/>
          <w:u w:val="single"/>
        </w:rPr>
      </w:pPr>
    </w:p>
    <w:p w:rsidR="005F0645" w:rsidRPr="003A4499" w:rsidRDefault="005A55CF" w:rsidP="005F0645">
      <w:pPr>
        <w:jc w:val="center"/>
        <w:rPr>
          <w:rFonts w:ascii="Times New Roman" w:hAnsi="Times New Roman" w:cs="Times New Roman"/>
          <w:szCs w:val="20"/>
        </w:rPr>
      </w:pPr>
      <w:r w:rsidRPr="006E2565">
        <w:rPr>
          <w:rFonts w:ascii="Times New Roman" w:hAnsi="Times New Roman" w:cs="Times New Roman"/>
          <w:b/>
          <w:sz w:val="24"/>
          <w:szCs w:val="20"/>
          <w:u w:val="single"/>
        </w:rPr>
        <w:lastRenderedPageBreak/>
        <w:t xml:space="preserve">Kontakty </w:t>
      </w:r>
      <w:r w:rsidR="00A52BBF" w:rsidRPr="006E2565">
        <w:rPr>
          <w:rFonts w:ascii="Times New Roman" w:hAnsi="Times New Roman" w:cs="Times New Roman"/>
          <w:b/>
          <w:sz w:val="24"/>
          <w:szCs w:val="20"/>
          <w:u w:val="single"/>
        </w:rPr>
        <w:t>na subjekty a osoby zajišťující plnění opatření vyplývající z krizového zákona</w:t>
      </w:r>
      <w:r w:rsidR="00671296" w:rsidRPr="006E2565">
        <w:rPr>
          <w:rFonts w:ascii="Times New Roman" w:hAnsi="Times New Roman" w:cs="Times New Roman"/>
          <w:b/>
          <w:sz w:val="24"/>
          <w:szCs w:val="20"/>
          <w:u w:val="single"/>
        </w:rPr>
        <w:br/>
      </w:r>
      <w:r w:rsidR="005F0645" w:rsidRPr="003A4499">
        <w:rPr>
          <w:rFonts w:ascii="Times New Roman" w:hAnsi="Times New Roman" w:cs="Times New Roman"/>
          <w:szCs w:val="20"/>
        </w:rPr>
        <w:t>(tabulka je umístěna viditelně na nástěnce před kanceláří starostky)</w:t>
      </w:r>
    </w:p>
    <w:p w:rsidR="005A55CF" w:rsidRPr="006E2565" w:rsidRDefault="005A55CF" w:rsidP="006E2565">
      <w:pPr>
        <w:jc w:val="center"/>
        <w:rPr>
          <w:rFonts w:ascii="Times New Roman" w:hAnsi="Times New Roman" w:cs="Times New Roman"/>
          <w:sz w:val="24"/>
          <w:szCs w:val="20"/>
        </w:rPr>
      </w:pPr>
    </w:p>
    <w:p w:rsidR="00070145" w:rsidRPr="003A4499" w:rsidRDefault="00070145" w:rsidP="007755D5">
      <w:pPr>
        <w:rPr>
          <w:rFonts w:ascii="Times New Roman" w:hAnsi="Times New Roman" w:cs="Times New Roman"/>
          <w:b/>
          <w:sz w:val="24"/>
          <w:szCs w:val="20"/>
        </w:rPr>
      </w:pPr>
      <w:r w:rsidRPr="003A4499">
        <w:rPr>
          <w:rFonts w:ascii="Times New Roman" w:hAnsi="Times New Roman" w:cs="Times New Roman"/>
          <w:b/>
          <w:sz w:val="24"/>
          <w:szCs w:val="20"/>
        </w:rPr>
        <w:t xml:space="preserve">Čísla </w:t>
      </w:r>
      <w:r w:rsidR="007755D5" w:rsidRPr="003A4499">
        <w:rPr>
          <w:rFonts w:ascii="Times New Roman" w:hAnsi="Times New Roman" w:cs="Times New Roman"/>
          <w:b/>
          <w:sz w:val="24"/>
          <w:szCs w:val="20"/>
        </w:rPr>
        <w:t>tísňového volání</w:t>
      </w:r>
    </w:p>
    <w:tbl>
      <w:tblPr>
        <w:tblStyle w:val="Mkatabulky"/>
        <w:tblW w:w="10314" w:type="dxa"/>
        <w:tblLook w:val="04A0"/>
      </w:tblPr>
      <w:tblGrid>
        <w:gridCol w:w="4786"/>
        <w:gridCol w:w="5528"/>
      </w:tblGrid>
      <w:tr w:rsidR="00070145" w:rsidRPr="003A4499" w:rsidTr="00070145">
        <w:trPr>
          <w:trHeight w:val="555"/>
        </w:trPr>
        <w:tc>
          <w:tcPr>
            <w:tcW w:w="4786"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Evropská tísňová linka</w:t>
            </w:r>
          </w:p>
        </w:tc>
        <w:tc>
          <w:tcPr>
            <w:tcW w:w="5528"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112</w:t>
            </w:r>
          </w:p>
        </w:tc>
      </w:tr>
      <w:tr w:rsidR="00070145" w:rsidRPr="003A4499" w:rsidTr="00070145">
        <w:trPr>
          <w:trHeight w:val="555"/>
        </w:trPr>
        <w:tc>
          <w:tcPr>
            <w:tcW w:w="4786"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Hasiči</w:t>
            </w:r>
          </w:p>
        </w:tc>
        <w:tc>
          <w:tcPr>
            <w:tcW w:w="5528"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150</w:t>
            </w:r>
          </w:p>
        </w:tc>
      </w:tr>
      <w:tr w:rsidR="00070145" w:rsidRPr="003A4499" w:rsidTr="00070145">
        <w:trPr>
          <w:trHeight w:val="555"/>
        </w:trPr>
        <w:tc>
          <w:tcPr>
            <w:tcW w:w="4786"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Zdravotnická záchranná služba</w:t>
            </w:r>
          </w:p>
        </w:tc>
        <w:tc>
          <w:tcPr>
            <w:tcW w:w="5528"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155</w:t>
            </w:r>
          </w:p>
        </w:tc>
      </w:tr>
      <w:tr w:rsidR="00070145" w:rsidRPr="003A4499" w:rsidTr="00070145">
        <w:trPr>
          <w:trHeight w:val="555"/>
        </w:trPr>
        <w:tc>
          <w:tcPr>
            <w:tcW w:w="4786"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Policie</w:t>
            </w:r>
          </w:p>
        </w:tc>
        <w:tc>
          <w:tcPr>
            <w:tcW w:w="5528" w:type="dxa"/>
            <w:vAlign w:val="center"/>
          </w:tcPr>
          <w:p w:rsidR="00070145" w:rsidRPr="003A4499" w:rsidRDefault="00070145" w:rsidP="00417557">
            <w:pPr>
              <w:rPr>
                <w:rFonts w:ascii="Times New Roman" w:hAnsi="Times New Roman" w:cs="Times New Roman"/>
                <w:b/>
                <w:sz w:val="24"/>
                <w:szCs w:val="20"/>
              </w:rPr>
            </w:pPr>
            <w:r w:rsidRPr="003A4499">
              <w:rPr>
                <w:rFonts w:ascii="Times New Roman" w:hAnsi="Times New Roman" w:cs="Times New Roman"/>
                <w:b/>
                <w:sz w:val="24"/>
                <w:szCs w:val="20"/>
              </w:rPr>
              <w:t>158</w:t>
            </w:r>
          </w:p>
        </w:tc>
      </w:tr>
      <w:tr w:rsidR="007755D5" w:rsidRPr="003A4499" w:rsidTr="00070145">
        <w:trPr>
          <w:trHeight w:val="555"/>
        </w:trPr>
        <w:tc>
          <w:tcPr>
            <w:tcW w:w="4786" w:type="dxa"/>
            <w:vAlign w:val="center"/>
          </w:tcPr>
          <w:p w:rsidR="007755D5" w:rsidRPr="003A4499" w:rsidRDefault="007755D5" w:rsidP="00417557">
            <w:pPr>
              <w:rPr>
                <w:rFonts w:ascii="Times New Roman" w:hAnsi="Times New Roman" w:cs="Times New Roman"/>
                <w:b/>
                <w:sz w:val="24"/>
                <w:szCs w:val="20"/>
              </w:rPr>
            </w:pPr>
            <w:r w:rsidRPr="003A4499">
              <w:rPr>
                <w:rFonts w:ascii="Times New Roman" w:hAnsi="Times New Roman" w:cs="Times New Roman"/>
                <w:b/>
                <w:sz w:val="24"/>
                <w:szCs w:val="20"/>
              </w:rPr>
              <w:t>Městská policie</w:t>
            </w:r>
          </w:p>
        </w:tc>
        <w:tc>
          <w:tcPr>
            <w:tcW w:w="5528" w:type="dxa"/>
            <w:vAlign w:val="center"/>
          </w:tcPr>
          <w:p w:rsidR="007755D5" w:rsidRPr="003A4499" w:rsidRDefault="007755D5" w:rsidP="00417557">
            <w:pPr>
              <w:rPr>
                <w:rFonts w:ascii="Times New Roman" w:hAnsi="Times New Roman" w:cs="Times New Roman"/>
                <w:b/>
                <w:sz w:val="24"/>
                <w:szCs w:val="20"/>
              </w:rPr>
            </w:pPr>
            <w:r w:rsidRPr="003A4499">
              <w:rPr>
                <w:rFonts w:ascii="Times New Roman" w:hAnsi="Times New Roman" w:cs="Times New Roman"/>
                <w:b/>
                <w:sz w:val="24"/>
                <w:szCs w:val="20"/>
              </w:rPr>
              <w:t>156</w:t>
            </w:r>
          </w:p>
        </w:tc>
      </w:tr>
    </w:tbl>
    <w:p w:rsidR="008800EF" w:rsidRPr="003A4499" w:rsidRDefault="008800EF" w:rsidP="007755D5">
      <w:pPr>
        <w:rPr>
          <w:rFonts w:ascii="Times New Roman" w:hAnsi="Times New Roman" w:cs="Times New Roman"/>
          <w:szCs w:val="20"/>
        </w:rPr>
      </w:pPr>
    </w:p>
    <w:tbl>
      <w:tblPr>
        <w:tblStyle w:val="Mkatabulky"/>
        <w:tblW w:w="10314" w:type="dxa"/>
        <w:tblLayout w:type="fixed"/>
        <w:tblLook w:val="04A0"/>
      </w:tblPr>
      <w:tblGrid>
        <w:gridCol w:w="4360"/>
        <w:gridCol w:w="3829"/>
        <w:gridCol w:w="2125"/>
      </w:tblGrid>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Velitel SDH Komárov</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Zdeněk </w:t>
            </w:r>
            <w:proofErr w:type="spellStart"/>
            <w:r w:rsidRPr="003A4499">
              <w:rPr>
                <w:rFonts w:ascii="Times New Roman" w:hAnsi="Times New Roman" w:cs="Times New Roman"/>
                <w:b/>
                <w:sz w:val="24"/>
                <w:szCs w:val="20"/>
              </w:rPr>
              <w:t>Mikšaník</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605 425 580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Martin </w:t>
            </w:r>
            <w:proofErr w:type="spellStart"/>
            <w:r w:rsidRPr="003A4499">
              <w:rPr>
                <w:rFonts w:ascii="Times New Roman" w:hAnsi="Times New Roman" w:cs="Times New Roman"/>
                <w:b/>
                <w:sz w:val="24"/>
                <w:szCs w:val="20"/>
              </w:rPr>
              <w:t>Lisoněk</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775 316 611</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Starostka obce Komárov</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Maria Zapletalová</w:t>
            </w:r>
          </w:p>
        </w:tc>
        <w:tc>
          <w:tcPr>
            <w:tcW w:w="2125" w:type="dxa"/>
            <w:vAlign w:val="center"/>
          </w:tcPr>
          <w:p w:rsidR="001F4F3B" w:rsidRPr="003A4499" w:rsidRDefault="001F4F3B" w:rsidP="00417557">
            <w:pPr>
              <w:rPr>
                <w:rFonts w:ascii="Times New Roman" w:hAnsi="Times New Roman" w:cs="Times New Roman"/>
                <w:b/>
                <w:sz w:val="24"/>
                <w:szCs w:val="20"/>
              </w:rPr>
            </w:pP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Místostarosta obce Komárov</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Karel </w:t>
            </w:r>
            <w:proofErr w:type="spellStart"/>
            <w:r w:rsidRPr="003A4499">
              <w:rPr>
                <w:rFonts w:ascii="Times New Roman" w:hAnsi="Times New Roman" w:cs="Times New Roman"/>
                <w:b/>
                <w:sz w:val="24"/>
                <w:szCs w:val="20"/>
              </w:rPr>
              <w:t>Dědič</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732 563 505</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Mateřská škola Komárov</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ředitelka</w:t>
            </w:r>
            <w:r w:rsidRPr="003A4499">
              <w:rPr>
                <w:rFonts w:ascii="Times New Roman" w:hAnsi="Times New Roman" w:cs="Times New Roman"/>
                <w:b/>
                <w:sz w:val="24"/>
                <w:szCs w:val="20"/>
              </w:rPr>
              <w:br/>
              <w:t>Dagmar Rozací</w:t>
            </w: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776 139 008</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p. Nesrsta</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0"/>
                <w:szCs w:val="20"/>
              </w:rPr>
            </w:pPr>
            <w:r w:rsidRPr="003A4499">
              <w:rPr>
                <w:rFonts w:ascii="Times New Roman" w:hAnsi="Times New Roman" w:cs="Times New Roman"/>
                <w:b/>
                <w:sz w:val="24"/>
                <w:szCs w:val="20"/>
              </w:rPr>
              <w:t>777 334 010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proofErr w:type="spellStart"/>
            <w:r w:rsidRPr="003A4499">
              <w:rPr>
                <w:rFonts w:ascii="Times New Roman" w:hAnsi="Times New Roman" w:cs="Times New Roman"/>
                <w:b/>
                <w:sz w:val="24"/>
                <w:szCs w:val="20"/>
              </w:rPr>
              <w:t>Hypro</w:t>
            </w:r>
            <w:proofErr w:type="spellEnd"/>
            <w:r w:rsidRPr="003A4499">
              <w:rPr>
                <w:rFonts w:ascii="Times New Roman" w:hAnsi="Times New Roman" w:cs="Times New Roman"/>
                <w:b/>
                <w:sz w:val="24"/>
                <w:szCs w:val="20"/>
              </w:rPr>
              <w:t xml:space="preserve"> s.r.o.</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p. </w:t>
            </w:r>
            <w:proofErr w:type="spellStart"/>
            <w:r w:rsidRPr="003A4499">
              <w:rPr>
                <w:rFonts w:ascii="Times New Roman" w:hAnsi="Times New Roman" w:cs="Times New Roman"/>
                <w:b/>
                <w:sz w:val="24"/>
                <w:szCs w:val="20"/>
              </w:rPr>
              <w:t>Galatík</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577 159 727</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E-ON, poruchová služba</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800 225 577</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Plyn, poruchová služba</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1239</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Moravská vodárenská, poruchová služba</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840 668 668</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VAK, poruchová linka</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577 124 240 – 250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Policie </w:t>
            </w:r>
            <w:proofErr w:type="gramStart"/>
            <w:r w:rsidRPr="003A4499">
              <w:rPr>
                <w:rFonts w:ascii="Times New Roman" w:hAnsi="Times New Roman" w:cs="Times New Roman"/>
                <w:b/>
                <w:sz w:val="24"/>
                <w:szCs w:val="20"/>
              </w:rPr>
              <w:t>ČR,oddělení</w:t>
            </w:r>
            <w:proofErr w:type="gramEnd"/>
            <w:r w:rsidRPr="003A4499">
              <w:rPr>
                <w:rFonts w:ascii="Times New Roman" w:hAnsi="Times New Roman" w:cs="Times New Roman"/>
                <w:b/>
                <w:sz w:val="24"/>
                <w:szCs w:val="20"/>
              </w:rPr>
              <w:t xml:space="preserve"> Napajedla</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npor. Ing. Zdeněk </w:t>
            </w:r>
            <w:proofErr w:type="spellStart"/>
            <w:r w:rsidRPr="003A4499">
              <w:rPr>
                <w:rFonts w:ascii="Times New Roman" w:hAnsi="Times New Roman" w:cs="Times New Roman"/>
                <w:b/>
                <w:sz w:val="24"/>
                <w:szCs w:val="20"/>
              </w:rPr>
              <w:t>Civáň</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974 666 730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Městská policie Napajedla</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737 230 575</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Plemenářské služby Otrokovice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Ing. </w:t>
            </w:r>
            <w:proofErr w:type="spellStart"/>
            <w:r w:rsidRPr="003A4499">
              <w:rPr>
                <w:rFonts w:ascii="Times New Roman" w:hAnsi="Times New Roman" w:cs="Times New Roman"/>
                <w:b/>
                <w:sz w:val="24"/>
                <w:szCs w:val="20"/>
              </w:rPr>
              <w:t>Krajča</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605 450 276</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Krizové řízení ORP Otrokovice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Ing. Jan Kováč</w:t>
            </w: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577 680 431</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Kancelář </w:t>
            </w:r>
            <w:proofErr w:type="gramStart"/>
            <w:r w:rsidRPr="003A4499">
              <w:rPr>
                <w:rFonts w:ascii="Times New Roman" w:hAnsi="Times New Roman" w:cs="Times New Roman"/>
                <w:b/>
                <w:sz w:val="24"/>
                <w:szCs w:val="20"/>
              </w:rPr>
              <w:t>hejtmana –  vedoucí</w:t>
            </w:r>
            <w:proofErr w:type="gramEnd"/>
            <w:r w:rsidRPr="003A4499">
              <w:rPr>
                <w:rFonts w:ascii="Times New Roman" w:hAnsi="Times New Roman" w:cs="Times New Roman"/>
                <w:b/>
                <w:sz w:val="24"/>
                <w:szCs w:val="20"/>
              </w:rPr>
              <w:t xml:space="preserve"> oddělení pro zvláštní úkoly (krizové řízení Zlínského kraje)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Ing. Karel </w:t>
            </w:r>
            <w:proofErr w:type="spellStart"/>
            <w:r w:rsidRPr="003A4499">
              <w:rPr>
                <w:rFonts w:ascii="Times New Roman" w:hAnsi="Times New Roman" w:cs="Times New Roman"/>
                <w:b/>
                <w:sz w:val="24"/>
                <w:szCs w:val="20"/>
              </w:rPr>
              <w:t>Malinovský</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577 043 155</w:t>
            </w:r>
          </w:p>
        </w:tc>
      </w:tr>
      <w:tr w:rsidR="000F4D43" w:rsidRPr="003A4499" w:rsidTr="00417557">
        <w:trPr>
          <w:trHeight w:val="555"/>
        </w:trPr>
        <w:tc>
          <w:tcPr>
            <w:tcW w:w="4360" w:type="dxa"/>
            <w:vAlign w:val="center"/>
          </w:tcPr>
          <w:p w:rsidR="000F4D43" w:rsidRPr="003A4499" w:rsidRDefault="000F4D43" w:rsidP="00417557">
            <w:pPr>
              <w:rPr>
                <w:rFonts w:ascii="Times New Roman" w:hAnsi="Times New Roman" w:cs="Times New Roman"/>
                <w:b/>
                <w:sz w:val="24"/>
                <w:szCs w:val="20"/>
              </w:rPr>
            </w:pPr>
            <w:r w:rsidRPr="003A4499">
              <w:rPr>
                <w:rFonts w:ascii="Times New Roman" w:hAnsi="Times New Roman" w:cs="Times New Roman"/>
                <w:b/>
                <w:sz w:val="24"/>
                <w:szCs w:val="20"/>
              </w:rPr>
              <w:t>Oddělené pro zvláštní úkoly (krizové plánování)</w:t>
            </w:r>
          </w:p>
        </w:tc>
        <w:tc>
          <w:tcPr>
            <w:tcW w:w="3829" w:type="dxa"/>
            <w:vAlign w:val="center"/>
          </w:tcPr>
          <w:p w:rsidR="000F4D43" w:rsidRPr="003A4499" w:rsidRDefault="000F4D43"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Ing. Robert </w:t>
            </w:r>
            <w:proofErr w:type="spellStart"/>
            <w:r w:rsidRPr="003A4499">
              <w:rPr>
                <w:rFonts w:ascii="Times New Roman" w:hAnsi="Times New Roman" w:cs="Times New Roman"/>
                <w:b/>
                <w:sz w:val="24"/>
                <w:szCs w:val="20"/>
              </w:rPr>
              <w:t>Pekaj</w:t>
            </w:r>
            <w:proofErr w:type="spellEnd"/>
          </w:p>
        </w:tc>
        <w:tc>
          <w:tcPr>
            <w:tcW w:w="2125" w:type="dxa"/>
            <w:vAlign w:val="center"/>
          </w:tcPr>
          <w:p w:rsidR="000F4D43" w:rsidRPr="003A4499" w:rsidRDefault="000F4D43" w:rsidP="00417557">
            <w:pPr>
              <w:rPr>
                <w:rFonts w:ascii="Times New Roman" w:hAnsi="Times New Roman" w:cs="Times New Roman"/>
                <w:b/>
                <w:sz w:val="24"/>
                <w:szCs w:val="20"/>
              </w:rPr>
            </w:pPr>
            <w:r w:rsidRPr="003A4499">
              <w:rPr>
                <w:rFonts w:ascii="Times New Roman" w:hAnsi="Times New Roman" w:cs="Times New Roman"/>
                <w:b/>
                <w:sz w:val="24"/>
                <w:szCs w:val="20"/>
              </w:rPr>
              <w:t>577 043 157</w:t>
            </w:r>
          </w:p>
        </w:tc>
      </w:tr>
      <w:tr w:rsidR="000D6A53" w:rsidRPr="003A4499" w:rsidTr="001441DA">
        <w:trPr>
          <w:trHeight w:val="555"/>
        </w:trPr>
        <w:tc>
          <w:tcPr>
            <w:tcW w:w="4360" w:type="dxa"/>
            <w:vAlign w:val="center"/>
          </w:tcPr>
          <w:p w:rsidR="000D6A53" w:rsidRPr="003A4499" w:rsidRDefault="000D6A53" w:rsidP="000D6A53">
            <w:pPr>
              <w:rPr>
                <w:rFonts w:ascii="Times New Roman" w:hAnsi="Times New Roman" w:cs="Times New Roman"/>
                <w:b/>
                <w:sz w:val="24"/>
                <w:szCs w:val="20"/>
              </w:rPr>
            </w:pPr>
            <w:r w:rsidRPr="003A4499">
              <w:rPr>
                <w:rFonts w:ascii="Times New Roman" w:hAnsi="Times New Roman" w:cs="Times New Roman"/>
                <w:b/>
                <w:sz w:val="24"/>
                <w:szCs w:val="20"/>
              </w:rPr>
              <w:lastRenderedPageBreak/>
              <w:t xml:space="preserve">Hasičský záchranný sbor Zlínského kraje – </w:t>
            </w:r>
            <w:r>
              <w:rPr>
                <w:rFonts w:ascii="Times New Roman" w:hAnsi="Times New Roman" w:cs="Times New Roman"/>
                <w:b/>
                <w:sz w:val="24"/>
                <w:szCs w:val="20"/>
              </w:rPr>
              <w:t>KOPIS</w:t>
            </w:r>
          </w:p>
        </w:tc>
        <w:tc>
          <w:tcPr>
            <w:tcW w:w="3829" w:type="dxa"/>
            <w:vAlign w:val="center"/>
          </w:tcPr>
          <w:p w:rsidR="000D6A53" w:rsidRPr="003A4499" w:rsidRDefault="000D6A53" w:rsidP="001441DA">
            <w:pPr>
              <w:rPr>
                <w:rFonts w:ascii="Times New Roman" w:hAnsi="Times New Roman" w:cs="Times New Roman"/>
                <w:b/>
                <w:sz w:val="24"/>
                <w:szCs w:val="20"/>
              </w:rPr>
            </w:pPr>
          </w:p>
        </w:tc>
        <w:tc>
          <w:tcPr>
            <w:tcW w:w="2125" w:type="dxa"/>
            <w:vAlign w:val="center"/>
          </w:tcPr>
          <w:p w:rsidR="000D6A53" w:rsidRPr="003A4499" w:rsidRDefault="000D6A53" w:rsidP="001441DA">
            <w:pPr>
              <w:rPr>
                <w:rFonts w:ascii="Times New Roman" w:hAnsi="Times New Roman" w:cs="Times New Roman"/>
                <w:b/>
                <w:sz w:val="24"/>
                <w:szCs w:val="20"/>
              </w:rPr>
            </w:pPr>
            <w:r>
              <w:rPr>
                <w:rFonts w:ascii="Times New Roman" w:hAnsi="Times New Roman" w:cs="Times New Roman"/>
                <w:b/>
                <w:sz w:val="24"/>
                <w:szCs w:val="20"/>
              </w:rPr>
              <w:t>950670222</w:t>
            </w:r>
          </w:p>
        </w:tc>
      </w:tr>
      <w:tr w:rsidR="000D6A53" w:rsidRPr="003A4499" w:rsidTr="001441DA">
        <w:trPr>
          <w:trHeight w:val="555"/>
        </w:trPr>
        <w:tc>
          <w:tcPr>
            <w:tcW w:w="4360" w:type="dxa"/>
            <w:vAlign w:val="center"/>
          </w:tcPr>
          <w:p w:rsidR="000D6A53" w:rsidRPr="003A4499" w:rsidRDefault="000D6A53" w:rsidP="000D6A53">
            <w:pPr>
              <w:rPr>
                <w:rFonts w:ascii="Times New Roman" w:hAnsi="Times New Roman" w:cs="Times New Roman"/>
                <w:b/>
                <w:sz w:val="24"/>
                <w:szCs w:val="20"/>
              </w:rPr>
            </w:pPr>
            <w:r>
              <w:rPr>
                <w:rFonts w:ascii="Times New Roman" w:hAnsi="Times New Roman" w:cs="Times New Roman"/>
                <w:b/>
                <w:sz w:val="24"/>
                <w:szCs w:val="20"/>
              </w:rPr>
              <w:t>Krajské ředitelství Zlín, ÚO Zlín</w:t>
            </w:r>
          </w:p>
        </w:tc>
        <w:tc>
          <w:tcPr>
            <w:tcW w:w="3829" w:type="dxa"/>
            <w:vAlign w:val="center"/>
          </w:tcPr>
          <w:p w:rsidR="000D6A53" w:rsidRPr="003A4499" w:rsidRDefault="000D6A53" w:rsidP="001441DA">
            <w:pPr>
              <w:rPr>
                <w:rFonts w:ascii="Times New Roman" w:hAnsi="Times New Roman" w:cs="Times New Roman"/>
                <w:b/>
                <w:sz w:val="24"/>
                <w:szCs w:val="20"/>
              </w:rPr>
            </w:pPr>
          </w:p>
        </w:tc>
        <w:tc>
          <w:tcPr>
            <w:tcW w:w="2125" w:type="dxa"/>
            <w:vAlign w:val="center"/>
          </w:tcPr>
          <w:p w:rsidR="000D6A53" w:rsidRDefault="000D6A53" w:rsidP="001441DA">
            <w:pPr>
              <w:rPr>
                <w:rFonts w:ascii="Times New Roman" w:hAnsi="Times New Roman" w:cs="Times New Roman"/>
                <w:b/>
                <w:sz w:val="24"/>
                <w:szCs w:val="20"/>
              </w:rPr>
            </w:pPr>
            <w:r>
              <w:rPr>
                <w:rFonts w:ascii="Times New Roman" w:hAnsi="Times New Roman" w:cs="Times New Roman"/>
                <w:b/>
                <w:sz w:val="24"/>
                <w:szCs w:val="20"/>
              </w:rPr>
              <w:t>950670111</w:t>
            </w:r>
          </w:p>
        </w:tc>
      </w:tr>
      <w:tr w:rsidR="000D6A53" w:rsidRPr="003A4499" w:rsidTr="000D6A53">
        <w:trPr>
          <w:trHeight w:val="555"/>
        </w:trPr>
        <w:tc>
          <w:tcPr>
            <w:tcW w:w="4360" w:type="dxa"/>
            <w:vAlign w:val="center"/>
          </w:tcPr>
          <w:p w:rsidR="000D6A53" w:rsidRDefault="000D6A53" w:rsidP="000D6A53">
            <w:pPr>
              <w:rPr>
                <w:rFonts w:ascii="Times New Roman" w:hAnsi="Times New Roman" w:cs="Times New Roman"/>
                <w:b/>
                <w:sz w:val="24"/>
                <w:szCs w:val="20"/>
              </w:rPr>
            </w:pPr>
            <w:r>
              <w:rPr>
                <w:rFonts w:ascii="Times New Roman" w:hAnsi="Times New Roman" w:cs="Times New Roman"/>
                <w:b/>
                <w:sz w:val="24"/>
                <w:szCs w:val="20"/>
              </w:rPr>
              <w:t xml:space="preserve">Vedoucí oddělení ochrany </w:t>
            </w:r>
            <w:proofErr w:type="spellStart"/>
            <w:r>
              <w:rPr>
                <w:rFonts w:ascii="Times New Roman" w:hAnsi="Times New Roman" w:cs="Times New Roman"/>
                <w:b/>
                <w:sz w:val="24"/>
                <w:szCs w:val="20"/>
              </w:rPr>
              <w:t>obyv</w:t>
            </w:r>
            <w:proofErr w:type="spellEnd"/>
            <w:r>
              <w:rPr>
                <w:rFonts w:ascii="Times New Roman" w:hAnsi="Times New Roman" w:cs="Times New Roman"/>
                <w:b/>
                <w:sz w:val="24"/>
                <w:szCs w:val="20"/>
              </w:rPr>
              <w:t xml:space="preserve">. a </w:t>
            </w:r>
            <w:proofErr w:type="spellStart"/>
            <w:r>
              <w:rPr>
                <w:rFonts w:ascii="Times New Roman" w:hAnsi="Times New Roman" w:cs="Times New Roman"/>
                <w:b/>
                <w:sz w:val="24"/>
                <w:szCs w:val="20"/>
              </w:rPr>
              <w:t>kriz</w:t>
            </w:r>
            <w:proofErr w:type="spellEnd"/>
            <w:r>
              <w:rPr>
                <w:rFonts w:ascii="Times New Roman" w:hAnsi="Times New Roman" w:cs="Times New Roman"/>
                <w:b/>
                <w:sz w:val="24"/>
                <w:szCs w:val="20"/>
              </w:rPr>
              <w:t>. řízení</w:t>
            </w:r>
          </w:p>
        </w:tc>
        <w:tc>
          <w:tcPr>
            <w:tcW w:w="3829" w:type="dxa"/>
            <w:shd w:val="clear" w:color="auto" w:fill="auto"/>
            <w:vAlign w:val="center"/>
          </w:tcPr>
          <w:p w:rsidR="000D6A53" w:rsidRPr="000D6A53" w:rsidRDefault="000D6A53" w:rsidP="000D6A53">
            <w:pPr>
              <w:rPr>
                <w:rFonts w:ascii="Times New Roman" w:hAnsi="Times New Roman" w:cs="Times New Roman"/>
                <w:b/>
                <w:sz w:val="24"/>
                <w:szCs w:val="24"/>
              </w:rPr>
            </w:pPr>
            <w:r w:rsidRPr="000D6A53">
              <w:rPr>
                <w:rFonts w:ascii="Times New Roman" w:hAnsi="Times New Roman" w:cs="Times New Roman"/>
                <w:b/>
                <w:sz w:val="24"/>
                <w:szCs w:val="24"/>
                <w:shd w:val="clear" w:color="auto" w:fill="EEEEEE"/>
              </w:rPr>
              <w:t>Ing. Bc.</w:t>
            </w:r>
            <w:r>
              <w:rPr>
                <w:rFonts w:ascii="Times New Roman" w:hAnsi="Times New Roman" w:cs="Times New Roman"/>
                <w:b/>
                <w:sz w:val="24"/>
                <w:szCs w:val="24"/>
                <w:shd w:val="clear" w:color="auto" w:fill="EEEEEE"/>
              </w:rPr>
              <w:t xml:space="preserve"> </w:t>
            </w:r>
            <w:r w:rsidRPr="000D6A53">
              <w:rPr>
                <w:rFonts w:ascii="Times New Roman" w:hAnsi="Times New Roman" w:cs="Times New Roman"/>
                <w:b/>
                <w:sz w:val="24"/>
                <w:szCs w:val="24"/>
                <w:shd w:val="clear" w:color="auto" w:fill="EEEEEE"/>
              </w:rPr>
              <w:t xml:space="preserve">Josef </w:t>
            </w:r>
            <w:proofErr w:type="spellStart"/>
            <w:r w:rsidRPr="000D6A53">
              <w:rPr>
                <w:rFonts w:ascii="Times New Roman" w:hAnsi="Times New Roman" w:cs="Times New Roman"/>
                <w:b/>
                <w:sz w:val="24"/>
                <w:szCs w:val="24"/>
                <w:shd w:val="clear" w:color="auto" w:fill="EEEEEE"/>
              </w:rPr>
              <w:t>Bambuch</w:t>
            </w:r>
            <w:proofErr w:type="spellEnd"/>
          </w:p>
        </w:tc>
        <w:tc>
          <w:tcPr>
            <w:tcW w:w="2125" w:type="dxa"/>
            <w:shd w:val="clear" w:color="auto" w:fill="auto"/>
            <w:vAlign w:val="center"/>
          </w:tcPr>
          <w:p w:rsidR="000D6A53" w:rsidRPr="000D6A53" w:rsidRDefault="000D6A53" w:rsidP="001441DA">
            <w:pPr>
              <w:rPr>
                <w:rFonts w:ascii="Times New Roman" w:hAnsi="Times New Roman" w:cs="Times New Roman"/>
                <w:b/>
                <w:sz w:val="24"/>
                <w:szCs w:val="24"/>
              </w:rPr>
            </w:pPr>
            <w:r w:rsidRPr="000D6A53">
              <w:rPr>
                <w:rFonts w:ascii="Times New Roman" w:hAnsi="Times New Roman" w:cs="Times New Roman"/>
                <w:b/>
                <w:sz w:val="24"/>
                <w:szCs w:val="24"/>
                <w:shd w:val="clear" w:color="auto" w:fill="EEEEEE"/>
              </w:rPr>
              <w:t>950 670 302</w:t>
            </w:r>
          </w:p>
        </w:tc>
      </w:tr>
      <w:tr w:rsidR="000F4D43" w:rsidRPr="003A4499" w:rsidTr="001441DA">
        <w:trPr>
          <w:trHeight w:val="555"/>
        </w:trPr>
        <w:tc>
          <w:tcPr>
            <w:tcW w:w="4360" w:type="dxa"/>
            <w:vAlign w:val="center"/>
          </w:tcPr>
          <w:p w:rsidR="000F4D43" w:rsidRPr="003A4499" w:rsidRDefault="000F4D43" w:rsidP="001441DA">
            <w:pPr>
              <w:rPr>
                <w:rFonts w:ascii="Times New Roman" w:hAnsi="Times New Roman" w:cs="Times New Roman"/>
                <w:b/>
                <w:sz w:val="24"/>
                <w:szCs w:val="20"/>
              </w:rPr>
            </w:pPr>
            <w:r w:rsidRPr="003A4499">
              <w:rPr>
                <w:rFonts w:ascii="Times New Roman" w:hAnsi="Times New Roman" w:cs="Times New Roman"/>
                <w:b/>
                <w:sz w:val="24"/>
                <w:szCs w:val="20"/>
              </w:rPr>
              <w:t>Hasičský záchranný sbor Zlínského kraje – oddělení ochrany obyvatelstva a krizového řízení</w:t>
            </w:r>
          </w:p>
        </w:tc>
        <w:tc>
          <w:tcPr>
            <w:tcW w:w="3829" w:type="dxa"/>
            <w:vAlign w:val="center"/>
          </w:tcPr>
          <w:p w:rsidR="000F4D43" w:rsidRPr="003A4499" w:rsidRDefault="000F4D43" w:rsidP="001441DA">
            <w:pPr>
              <w:rPr>
                <w:rFonts w:ascii="Times New Roman" w:hAnsi="Times New Roman" w:cs="Times New Roman"/>
                <w:b/>
                <w:sz w:val="24"/>
                <w:szCs w:val="20"/>
              </w:rPr>
            </w:pPr>
            <w:r w:rsidRPr="003A4499">
              <w:rPr>
                <w:rFonts w:ascii="Times New Roman" w:hAnsi="Times New Roman" w:cs="Times New Roman"/>
                <w:b/>
                <w:sz w:val="24"/>
                <w:szCs w:val="20"/>
              </w:rPr>
              <w:t xml:space="preserve">kpt. Ing. Jaroslav </w:t>
            </w:r>
            <w:proofErr w:type="spellStart"/>
            <w:r w:rsidRPr="003A4499">
              <w:rPr>
                <w:rFonts w:ascii="Times New Roman" w:hAnsi="Times New Roman" w:cs="Times New Roman"/>
                <w:b/>
                <w:sz w:val="24"/>
                <w:szCs w:val="20"/>
              </w:rPr>
              <w:t>Foldyna</w:t>
            </w:r>
            <w:proofErr w:type="spellEnd"/>
          </w:p>
        </w:tc>
        <w:tc>
          <w:tcPr>
            <w:tcW w:w="2125" w:type="dxa"/>
            <w:vAlign w:val="center"/>
          </w:tcPr>
          <w:p w:rsidR="000F4D43" w:rsidRPr="003A4499" w:rsidRDefault="000F4D43" w:rsidP="001441DA">
            <w:pPr>
              <w:rPr>
                <w:rFonts w:ascii="Times New Roman" w:hAnsi="Times New Roman" w:cs="Times New Roman"/>
                <w:b/>
                <w:sz w:val="24"/>
                <w:szCs w:val="20"/>
              </w:rPr>
            </w:pPr>
            <w:r w:rsidRPr="003A4499">
              <w:rPr>
                <w:rFonts w:ascii="Times New Roman" w:hAnsi="Times New Roman" w:cs="Times New Roman"/>
                <w:b/>
                <w:sz w:val="24"/>
                <w:szCs w:val="20"/>
              </w:rPr>
              <w:t>950 670 340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Krajská veterinární správa pro ZK</w:t>
            </w:r>
          </w:p>
        </w:tc>
        <w:tc>
          <w:tcPr>
            <w:tcW w:w="3829" w:type="dxa"/>
            <w:vAlign w:val="center"/>
          </w:tcPr>
          <w:p w:rsidR="001F4F3B" w:rsidRPr="003A4499" w:rsidRDefault="001F4F3B" w:rsidP="00417557">
            <w:pPr>
              <w:rPr>
                <w:rFonts w:ascii="Times New Roman" w:hAnsi="Times New Roman" w:cs="Times New Roman"/>
                <w:b/>
                <w:sz w:val="24"/>
                <w:szCs w:val="20"/>
              </w:rPr>
            </w:pP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Krizová linka: 720 995 201</w:t>
            </w:r>
          </w:p>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577 653 111</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Krajská hygienická stanice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MUDr.</w:t>
            </w:r>
            <w:r w:rsidR="008A4918">
              <w:rPr>
                <w:rFonts w:ascii="Times New Roman" w:hAnsi="Times New Roman" w:cs="Times New Roman"/>
                <w:b/>
                <w:sz w:val="24"/>
                <w:szCs w:val="20"/>
              </w:rPr>
              <w:t xml:space="preserve"> </w:t>
            </w:r>
            <w:r w:rsidRPr="003A4499">
              <w:rPr>
                <w:rFonts w:ascii="Times New Roman" w:hAnsi="Times New Roman" w:cs="Times New Roman"/>
                <w:b/>
                <w:sz w:val="24"/>
                <w:szCs w:val="20"/>
              </w:rPr>
              <w:t xml:space="preserve">Dana </w:t>
            </w:r>
            <w:proofErr w:type="spellStart"/>
            <w:r w:rsidRPr="003A4499">
              <w:rPr>
                <w:rFonts w:ascii="Times New Roman" w:hAnsi="Times New Roman" w:cs="Times New Roman"/>
                <w:b/>
                <w:sz w:val="24"/>
                <w:szCs w:val="20"/>
              </w:rPr>
              <w:t>Šviráková</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577 210 266</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Povodňová komise ORP Otrokovice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Bc. René Sadil </w:t>
            </w: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950674250</w:t>
            </w:r>
          </w:p>
        </w:tc>
      </w:tr>
      <w:tr w:rsidR="001F4F3B" w:rsidRPr="003A4499" w:rsidTr="001F4F3B">
        <w:trPr>
          <w:trHeight w:val="555"/>
        </w:trPr>
        <w:tc>
          <w:tcPr>
            <w:tcW w:w="4360" w:type="dxa"/>
            <w:vAlign w:val="center"/>
          </w:tcPr>
          <w:p w:rsidR="001F4F3B" w:rsidRPr="003A4499" w:rsidRDefault="000F4D43" w:rsidP="00417557">
            <w:pPr>
              <w:rPr>
                <w:rFonts w:ascii="Times New Roman" w:hAnsi="Times New Roman" w:cs="Times New Roman"/>
                <w:b/>
                <w:sz w:val="24"/>
                <w:szCs w:val="20"/>
              </w:rPr>
            </w:pPr>
            <w:r>
              <w:rPr>
                <w:rFonts w:ascii="Times New Roman" w:hAnsi="Times New Roman" w:cs="Times New Roman"/>
                <w:b/>
                <w:sz w:val="24"/>
                <w:szCs w:val="20"/>
              </w:rPr>
              <w:t>Životní p</w:t>
            </w:r>
            <w:r w:rsidR="001F4F3B" w:rsidRPr="003A4499">
              <w:rPr>
                <w:rFonts w:ascii="Times New Roman" w:hAnsi="Times New Roman" w:cs="Times New Roman"/>
                <w:b/>
                <w:sz w:val="24"/>
                <w:szCs w:val="20"/>
              </w:rPr>
              <w:t>rostředí, Otrokovice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Ing. Petr Zakopal</w:t>
            </w: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577 680 443</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Starosta města Otrokovice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Mgr. Jaroslav Budek</w:t>
            </w: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577 680 201</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Stavební úřad Napajedla</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Ing. Libor </w:t>
            </w:r>
            <w:proofErr w:type="spellStart"/>
            <w:r w:rsidRPr="003A4499">
              <w:rPr>
                <w:rFonts w:ascii="Times New Roman" w:hAnsi="Times New Roman" w:cs="Times New Roman"/>
                <w:b/>
                <w:sz w:val="24"/>
                <w:szCs w:val="20"/>
              </w:rPr>
              <w:t>Čabla</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577 100 960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Krizové řízení Napajedla – Správa majetku, investic a rozvoje – životní prostředí</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Stanislava </w:t>
            </w:r>
            <w:proofErr w:type="spellStart"/>
            <w:r w:rsidRPr="003A4499">
              <w:rPr>
                <w:rFonts w:ascii="Times New Roman" w:hAnsi="Times New Roman" w:cs="Times New Roman"/>
                <w:b/>
                <w:sz w:val="24"/>
                <w:szCs w:val="20"/>
              </w:rPr>
              <w:t>Kozmíková</w:t>
            </w:r>
            <w:proofErr w:type="spellEnd"/>
            <w:r w:rsidRPr="003A4499">
              <w:rPr>
                <w:rFonts w:ascii="Times New Roman" w:hAnsi="Times New Roman" w:cs="Times New Roman"/>
                <w:b/>
                <w:sz w:val="24"/>
                <w:szCs w:val="20"/>
              </w:rPr>
              <w:t xml:space="preserve">, </w:t>
            </w:r>
            <w:proofErr w:type="spellStart"/>
            <w:r w:rsidRPr="003A4499">
              <w:rPr>
                <w:rFonts w:ascii="Times New Roman" w:hAnsi="Times New Roman" w:cs="Times New Roman"/>
                <w:b/>
                <w:sz w:val="24"/>
                <w:szCs w:val="20"/>
              </w:rPr>
              <w:t>DiS</w:t>
            </w:r>
            <w:proofErr w:type="spellEnd"/>
            <w:r w:rsidRPr="003A4499">
              <w:rPr>
                <w:rFonts w:ascii="Times New Roman" w:hAnsi="Times New Roman" w:cs="Times New Roman"/>
                <w:b/>
                <w:sz w:val="24"/>
                <w:szCs w:val="20"/>
              </w:rPr>
              <w:t>.</w:t>
            </w:r>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577 100 917</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Hejtman Zlínského kraje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MVDr. Stanislav </w:t>
            </w:r>
            <w:proofErr w:type="spellStart"/>
            <w:r w:rsidRPr="003A4499">
              <w:rPr>
                <w:rFonts w:ascii="Times New Roman" w:hAnsi="Times New Roman" w:cs="Times New Roman"/>
                <w:b/>
                <w:sz w:val="24"/>
                <w:szCs w:val="20"/>
              </w:rPr>
              <w:t>Mišák</w:t>
            </w:r>
            <w:proofErr w:type="spellEnd"/>
          </w:p>
        </w:tc>
        <w:tc>
          <w:tcPr>
            <w:tcW w:w="2125"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577 043 100</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Starosta Pohořelice</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Jaroslav Němeček</w:t>
            </w:r>
          </w:p>
        </w:tc>
        <w:tc>
          <w:tcPr>
            <w:tcW w:w="2125" w:type="dxa"/>
            <w:vAlign w:val="center"/>
          </w:tcPr>
          <w:p w:rsidR="001F4F3B" w:rsidRPr="003A4499" w:rsidRDefault="001F4F3B" w:rsidP="00417557">
            <w:pPr>
              <w:rPr>
                <w:rFonts w:ascii="Times New Roman" w:hAnsi="Times New Roman" w:cs="Times New Roman"/>
                <w:b/>
                <w:sz w:val="24"/>
                <w:szCs w:val="20"/>
              </w:rPr>
            </w:pP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 xml:space="preserve">Starosta </w:t>
            </w:r>
            <w:proofErr w:type="spellStart"/>
            <w:r w:rsidRPr="003A4499">
              <w:rPr>
                <w:rFonts w:ascii="Times New Roman" w:hAnsi="Times New Roman" w:cs="Times New Roman"/>
                <w:b/>
                <w:sz w:val="24"/>
                <w:szCs w:val="20"/>
              </w:rPr>
              <w:t>Topolná</w:t>
            </w:r>
            <w:proofErr w:type="spellEnd"/>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Ing. Ladislav Botek</w:t>
            </w:r>
          </w:p>
        </w:tc>
        <w:tc>
          <w:tcPr>
            <w:tcW w:w="2125" w:type="dxa"/>
            <w:vAlign w:val="center"/>
          </w:tcPr>
          <w:p w:rsidR="001F4F3B" w:rsidRPr="003A4499" w:rsidRDefault="001F4F3B" w:rsidP="00417557">
            <w:pPr>
              <w:pStyle w:val="Normlnweb"/>
              <w:shd w:val="clear" w:color="auto" w:fill="FFFFFF"/>
              <w:spacing w:before="0" w:beforeAutospacing="0" w:after="115" w:afterAutospacing="0"/>
              <w:rPr>
                <w:rFonts w:eastAsiaTheme="minorHAnsi"/>
                <w:b/>
                <w:szCs w:val="20"/>
                <w:lang w:eastAsia="en-US"/>
              </w:rPr>
            </w:pPr>
            <w:r w:rsidRPr="003A4499">
              <w:rPr>
                <w:rFonts w:eastAsiaTheme="minorHAnsi"/>
                <w:b/>
                <w:szCs w:val="20"/>
                <w:lang w:eastAsia="en-US"/>
              </w:rPr>
              <w:t>572 508 505</w:t>
            </w:r>
          </w:p>
          <w:p w:rsidR="001F4F3B" w:rsidRPr="003A4499" w:rsidRDefault="001F4F3B" w:rsidP="00417557">
            <w:pPr>
              <w:pStyle w:val="Normlnweb"/>
              <w:shd w:val="clear" w:color="auto" w:fill="FFFFFF"/>
              <w:spacing w:before="0" w:beforeAutospacing="0" w:after="115" w:afterAutospacing="0"/>
              <w:rPr>
                <w:rFonts w:eastAsiaTheme="minorHAnsi"/>
                <w:b/>
                <w:szCs w:val="20"/>
                <w:lang w:eastAsia="en-US"/>
              </w:rPr>
            </w:pPr>
            <w:r w:rsidRPr="003A4499">
              <w:rPr>
                <w:rFonts w:eastAsiaTheme="minorHAnsi"/>
                <w:b/>
                <w:szCs w:val="20"/>
                <w:lang w:eastAsia="en-US"/>
              </w:rPr>
              <w:t>724 179 293</w:t>
            </w:r>
          </w:p>
        </w:tc>
      </w:tr>
      <w:tr w:rsidR="001F4F3B" w:rsidRPr="003A4499" w:rsidTr="001F4F3B">
        <w:trPr>
          <w:trHeight w:val="555"/>
        </w:trPr>
        <w:tc>
          <w:tcPr>
            <w:tcW w:w="4360"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Starostka Napajedla</w:t>
            </w:r>
          </w:p>
        </w:tc>
        <w:tc>
          <w:tcPr>
            <w:tcW w:w="3829" w:type="dxa"/>
            <w:vAlign w:val="center"/>
          </w:tcPr>
          <w:p w:rsidR="001F4F3B" w:rsidRPr="003A4499" w:rsidRDefault="001F4F3B" w:rsidP="00417557">
            <w:pPr>
              <w:rPr>
                <w:rFonts w:ascii="Times New Roman" w:hAnsi="Times New Roman" w:cs="Times New Roman"/>
                <w:b/>
                <w:sz w:val="24"/>
                <w:szCs w:val="20"/>
              </w:rPr>
            </w:pPr>
            <w:r w:rsidRPr="003A4499">
              <w:rPr>
                <w:rFonts w:ascii="Times New Roman" w:hAnsi="Times New Roman" w:cs="Times New Roman"/>
                <w:b/>
                <w:sz w:val="24"/>
                <w:szCs w:val="20"/>
              </w:rPr>
              <w:t>Ing. Irena Brabcová</w:t>
            </w:r>
          </w:p>
        </w:tc>
        <w:tc>
          <w:tcPr>
            <w:tcW w:w="2125" w:type="dxa"/>
            <w:vAlign w:val="center"/>
          </w:tcPr>
          <w:p w:rsidR="001F4F3B" w:rsidRPr="000D6A53" w:rsidRDefault="000D6A53" w:rsidP="00417557">
            <w:pPr>
              <w:rPr>
                <w:rFonts w:ascii="Times New Roman" w:hAnsi="Times New Roman" w:cs="Times New Roman"/>
                <w:b/>
                <w:sz w:val="24"/>
                <w:szCs w:val="24"/>
              </w:rPr>
            </w:pPr>
            <w:r w:rsidRPr="000D6A53">
              <w:rPr>
                <w:rStyle w:val="apple-converted-space"/>
                <w:rFonts w:ascii="Arial" w:hAnsi="Arial" w:cs="Arial"/>
                <w:b/>
                <w:shd w:val="clear" w:color="auto" w:fill="FFFFFF"/>
              </w:rPr>
              <w:t> </w:t>
            </w:r>
            <w:r w:rsidRPr="000D6A53">
              <w:rPr>
                <w:rFonts w:ascii="Times New Roman" w:hAnsi="Times New Roman" w:cs="Times New Roman"/>
                <w:b/>
                <w:sz w:val="24"/>
                <w:szCs w:val="24"/>
                <w:shd w:val="clear" w:color="auto" w:fill="FFFFFF"/>
              </w:rPr>
              <w:t>577 100 912</w:t>
            </w:r>
          </w:p>
        </w:tc>
      </w:tr>
      <w:tr w:rsidR="003068DF" w:rsidRPr="003A4499" w:rsidTr="001F4F3B">
        <w:trPr>
          <w:trHeight w:val="555"/>
        </w:trPr>
        <w:tc>
          <w:tcPr>
            <w:tcW w:w="4360" w:type="dxa"/>
            <w:vAlign w:val="center"/>
          </w:tcPr>
          <w:p w:rsidR="003068DF" w:rsidRPr="003A4499" w:rsidRDefault="003068DF" w:rsidP="003068DF">
            <w:pPr>
              <w:rPr>
                <w:rFonts w:ascii="Times New Roman" w:hAnsi="Times New Roman" w:cs="Times New Roman"/>
                <w:b/>
                <w:sz w:val="24"/>
                <w:szCs w:val="20"/>
              </w:rPr>
            </w:pPr>
            <w:proofErr w:type="spellStart"/>
            <w:r>
              <w:rPr>
                <w:rFonts w:ascii="Times New Roman" w:hAnsi="Times New Roman" w:cs="Times New Roman"/>
                <w:b/>
                <w:sz w:val="24"/>
                <w:szCs w:val="20"/>
              </w:rPr>
              <w:t>Topolská</w:t>
            </w:r>
            <w:proofErr w:type="spellEnd"/>
            <w:r>
              <w:rPr>
                <w:rFonts w:ascii="Times New Roman" w:hAnsi="Times New Roman" w:cs="Times New Roman"/>
                <w:b/>
                <w:sz w:val="24"/>
                <w:szCs w:val="20"/>
              </w:rPr>
              <w:t xml:space="preserve"> hospoda</w:t>
            </w:r>
          </w:p>
        </w:tc>
        <w:tc>
          <w:tcPr>
            <w:tcW w:w="3829" w:type="dxa"/>
            <w:vAlign w:val="center"/>
          </w:tcPr>
          <w:p w:rsidR="003068DF" w:rsidRPr="003A4499" w:rsidRDefault="003068DF" w:rsidP="00417557">
            <w:pPr>
              <w:rPr>
                <w:rFonts w:ascii="Times New Roman" w:hAnsi="Times New Roman" w:cs="Times New Roman"/>
                <w:b/>
                <w:sz w:val="24"/>
                <w:szCs w:val="20"/>
              </w:rPr>
            </w:pPr>
          </w:p>
        </w:tc>
        <w:tc>
          <w:tcPr>
            <w:tcW w:w="2125" w:type="dxa"/>
            <w:vAlign w:val="center"/>
          </w:tcPr>
          <w:p w:rsidR="003068DF" w:rsidRPr="000D6A53" w:rsidRDefault="003068DF" w:rsidP="00417557">
            <w:pPr>
              <w:rPr>
                <w:rStyle w:val="apple-converted-space"/>
                <w:rFonts w:ascii="Arial" w:hAnsi="Arial" w:cs="Arial"/>
                <w:b/>
                <w:shd w:val="clear" w:color="auto" w:fill="FFFFFF"/>
              </w:rPr>
            </w:pPr>
            <w:r>
              <w:rPr>
                <w:rFonts w:ascii="Times New Roman" w:hAnsi="Times New Roman" w:cs="Times New Roman"/>
                <w:b/>
                <w:sz w:val="24"/>
                <w:szCs w:val="20"/>
              </w:rPr>
              <w:t>734442247</w:t>
            </w:r>
          </w:p>
        </w:tc>
      </w:tr>
    </w:tbl>
    <w:p w:rsidR="006479DC" w:rsidRPr="00EB31F6" w:rsidRDefault="006479DC" w:rsidP="00A70657">
      <w:pPr>
        <w:jc w:val="both"/>
        <w:rPr>
          <w:rFonts w:ascii="Times New Roman" w:hAnsi="Times New Roman" w:cs="Times New Roman"/>
          <w:b/>
          <w:sz w:val="24"/>
          <w:szCs w:val="20"/>
          <w:u w:val="single"/>
        </w:rPr>
      </w:pPr>
    </w:p>
    <w:p w:rsidR="000F4D43" w:rsidRPr="000E51A7" w:rsidRDefault="000F4D43" w:rsidP="00A70657">
      <w:pPr>
        <w:jc w:val="both"/>
        <w:rPr>
          <w:rFonts w:ascii="Times New Roman" w:hAnsi="Times New Roman" w:cs="Times New Roman"/>
          <w:b/>
          <w:color w:val="FF00FF"/>
          <w:sz w:val="24"/>
          <w:szCs w:val="20"/>
        </w:rPr>
      </w:pPr>
    </w:p>
    <w:sectPr w:rsidR="000F4D43" w:rsidRPr="000E51A7" w:rsidSect="0000735A">
      <w:pgSz w:w="11906" w:h="16838"/>
      <w:pgMar w:top="851" w:right="737"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007"/>
    <w:multiLevelType w:val="hybridMultilevel"/>
    <w:tmpl w:val="2A8482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A130CD"/>
    <w:multiLevelType w:val="hybridMultilevel"/>
    <w:tmpl w:val="31C49F6C"/>
    <w:lvl w:ilvl="0" w:tplc="466AD1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134539"/>
    <w:multiLevelType w:val="hybridMultilevel"/>
    <w:tmpl w:val="BD7CC8AE"/>
    <w:lvl w:ilvl="0" w:tplc="A79693C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A76D91"/>
    <w:multiLevelType w:val="hybridMultilevel"/>
    <w:tmpl w:val="340E6E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6182ED9"/>
    <w:multiLevelType w:val="hybridMultilevel"/>
    <w:tmpl w:val="D93EDA40"/>
    <w:lvl w:ilvl="0" w:tplc="466AD1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65443F4"/>
    <w:multiLevelType w:val="hybridMultilevel"/>
    <w:tmpl w:val="0EA2BC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736A6A"/>
    <w:multiLevelType w:val="hybridMultilevel"/>
    <w:tmpl w:val="59127B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CDA0C2F"/>
    <w:multiLevelType w:val="hybridMultilevel"/>
    <w:tmpl w:val="20EEB4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E224604"/>
    <w:multiLevelType w:val="hybridMultilevel"/>
    <w:tmpl w:val="B10A6F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7121CCD"/>
    <w:multiLevelType w:val="hybridMultilevel"/>
    <w:tmpl w:val="43F806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838357B"/>
    <w:multiLevelType w:val="hybridMultilevel"/>
    <w:tmpl w:val="D1D6BDCC"/>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58F442DB"/>
    <w:multiLevelType w:val="hybridMultilevel"/>
    <w:tmpl w:val="1BDC34E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443E88"/>
    <w:multiLevelType w:val="hybridMultilevel"/>
    <w:tmpl w:val="5A9808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2592B80"/>
    <w:multiLevelType w:val="hybridMultilevel"/>
    <w:tmpl w:val="1F42A79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2A1748C"/>
    <w:multiLevelType w:val="hybridMultilevel"/>
    <w:tmpl w:val="009493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2B209C8"/>
    <w:multiLevelType w:val="hybridMultilevel"/>
    <w:tmpl w:val="EC6EBAEC"/>
    <w:lvl w:ilvl="0" w:tplc="35F42D5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58C6A00"/>
    <w:multiLevelType w:val="hybridMultilevel"/>
    <w:tmpl w:val="48568DB6"/>
    <w:lvl w:ilvl="0" w:tplc="1D4E7F2C">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741C2640"/>
    <w:multiLevelType w:val="hybridMultilevel"/>
    <w:tmpl w:val="5A9C96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49016C0"/>
    <w:multiLevelType w:val="hybridMultilevel"/>
    <w:tmpl w:val="277E8AF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50A5602"/>
    <w:multiLevelType w:val="hybridMultilevel"/>
    <w:tmpl w:val="C8D4130A"/>
    <w:lvl w:ilvl="0" w:tplc="466AD1E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9"/>
  </w:num>
  <w:num w:numId="4">
    <w:abstractNumId w:val="8"/>
  </w:num>
  <w:num w:numId="5">
    <w:abstractNumId w:val="7"/>
  </w:num>
  <w:num w:numId="6">
    <w:abstractNumId w:val="2"/>
  </w:num>
  <w:num w:numId="7">
    <w:abstractNumId w:val="15"/>
  </w:num>
  <w:num w:numId="8">
    <w:abstractNumId w:val="5"/>
  </w:num>
  <w:num w:numId="9">
    <w:abstractNumId w:val="1"/>
  </w:num>
  <w:num w:numId="10">
    <w:abstractNumId w:val="19"/>
  </w:num>
  <w:num w:numId="11">
    <w:abstractNumId w:val="18"/>
  </w:num>
  <w:num w:numId="12">
    <w:abstractNumId w:val="11"/>
  </w:num>
  <w:num w:numId="13">
    <w:abstractNumId w:val="10"/>
  </w:num>
  <w:num w:numId="14">
    <w:abstractNumId w:val="14"/>
  </w:num>
  <w:num w:numId="15">
    <w:abstractNumId w:val="0"/>
  </w:num>
  <w:num w:numId="16">
    <w:abstractNumId w:val="16"/>
  </w:num>
  <w:num w:numId="17">
    <w:abstractNumId w:val="6"/>
  </w:num>
  <w:num w:numId="18">
    <w:abstractNumId w:val="12"/>
  </w:num>
  <w:num w:numId="19">
    <w:abstractNumId w:val="1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11D1F"/>
    <w:rsid w:val="00004CAC"/>
    <w:rsid w:val="0000735A"/>
    <w:rsid w:val="000249C8"/>
    <w:rsid w:val="00027808"/>
    <w:rsid w:val="000511E0"/>
    <w:rsid w:val="00070145"/>
    <w:rsid w:val="000839FD"/>
    <w:rsid w:val="00092376"/>
    <w:rsid w:val="000B385D"/>
    <w:rsid w:val="000D6A53"/>
    <w:rsid w:val="000E51A7"/>
    <w:rsid w:val="000F14E2"/>
    <w:rsid w:val="000F1A62"/>
    <w:rsid w:val="000F4D43"/>
    <w:rsid w:val="00145C3D"/>
    <w:rsid w:val="001622C5"/>
    <w:rsid w:val="001A7E3F"/>
    <w:rsid w:val="001B1DDC"/>
    <w:rsid w:val="001F1974"/>
    <w:rsid w:val="001F4F3B"/>
    <w:rsid w:val="001F7732"/>
    <w:rsid w:val="00206054"/>
    <w:rsid w:val="002467E1"/>
    <w:rsid w:val="00295804"/>
    <w:rsid w:val="002F034A"/>
    <w:rsid w:val="002F5577"/>
    <w:rsid w:val="003068DF"/>
    <w:rsid w:val="00311C1C"/>
    <w:rsid w:val="00312538"/>
    <w:rsid w:val="00325986"/>
    <w:rsid w:val="003516B8"/>
    <w:rsid w:val="00371476"/>
    <w:rsid w:val="003A286B"/>
    <w:rsid w:val="003A4499"/>
    <w:rsid w:val="003B0B0E"/>
    <w:rsid w:val="003D0518"/>
    <w:rsid w:val="003E3D76"/>
    <w:rsid w:val="003F01DD"/>
    <w:rsid w:val="00435589"/>
    <w:rsid w:val="00450239"/>
    <w:rsid w:val="004744BE"/>
    <w:rsid w:val="00492ADE"/>
    <w:rsid w:val="004A06C8"/>
    <w:rsid w:val="004A52CD"/>
    <w:rsid w:val="004B7BAE"/>
    <w:rsid w:val="004D69CA"/>
    <w:rsid w:val="00511D1F"/>
    <w:rsid w:val="00522D8C"/>
    <w:rsid w:val="00535356"/>
    <w:rsid w:val="005414EC"/>
    <w:rsid w:val="00542190"/>
    <w:rsid w:val="0054435D"/>
    <w:rsid w:val="00545B6C"/>
    <w:rsid w:val="00580322"/>
    <w:rsid w:val="00584128"/>
    <w:rsid w:val="00593AA3"/>
    <w:rsid w:val="005A55CF"/>
    <w:rsid w:val="005D09ED"/>
    <w:rsid w:val="005D4FC7"/>
    <w:rsid w:val="005E10F0"/>
    <w:rsid w:val="005F0645"/>
    <w:rsid w:val="0061171A"/>
    <w:rsid w:val="006448F2"/>
    <w:rsid w:val="006479DC"/>
    <w:rsid w:val="00671296"/>
    <w:rsid w:val="006A4F1E"/>
    <w:rsid w:val="006B0E86"/>
    <w:rsid w:val="006B2BF7"/>
    <w:rsid w:val="006D2E98"/>
    <w:rsid w:val="006D60A8"/>
    <w:rsid w:val="006E2565"/>
    <w:rsid w:val="006E58ED"/>
    <w:rsid w:val="0070071A"/>
    <w:rsid w:val="00712615"/>
    <w:rsid w:val="00741997"/>
    <w:rsid w:val="00743D13"/>
    <w:rsid w:val="00770708"/>
    <w:rsid w:val="00775170"/>
    <w:rsid w:val="007755D5"/>
    <w:rsid w:val="0078149F"/>
    <w:rsid w:val="00784C80"/>
    <w:rsid w:val="007F7E5F"/>
    <w:rsid w:val="008030A0"/>
    <w:rsid w:val="00812884"/>
    <w:rsid w:val="00877C98"/>
    <w:rsid w:val="008800EF"/>
    <w:rsid w:val="00883043"/>
    <w:rsid w:val="008A4918"/>
    <w:rsid w:val="008C29C0"/>
    <w:rsid w:val="008D23B7"/>
    <w:rsid w:val="008F516B"/>
    <w:rsid w:val="0091284B"/>
    <w:rsid w:val="00943E6C"/>
    <w:rsid w:val="00974AB6"/>
    <w:rsid w:val="009A6DDA"/>
    <w:rsid w:val="009D25AF"/>
    <w:rsid w:val="009D3284"/>
    <w:rsid w:val="00A2492E"/>
    <w:rsid w:val="00A2668F"/>
    <w:rsid w:val="00A31593"/>
    <w:rsid w:val="00A52BBF"/>
    <w:rsid w:val="00A70657"/>
    <w:rsid w:val="00AC493F"/>
    <w:rsid w:val="00AD25F0"/>
    <w:rsid w:val="00AE0D07"/>
    <w:rsid w:val="00B04BC6"/>
    <w:rsid w:val="00B05BC0"/>
    <w:rsid w:val="00B25C35"/>
    <w:rsid w:val="00B30DDC"/>
    <w:rsid w:val="00B57857"/>
    <w:rsid w:val="00BD37FA"/>
    <w:rsid w:val="00C21CE5"/>
    <w:rsid w:val="00C2384D"/>
    <w:rsid w:val="00C2471C"/>
    <w:rsid w:val="00C3630F"/>
    <w:rsid w:val="00C504A9"/>
    <w:rsid w:val="00C57826"/>
    <w:rsid w:val="00C743D2"/>
    <w:rsid w:val="00C83BA0"/>
    <w:rsid w:val="00C9150E"/>
    <w:rsid w:val="00C944B1"/>
    <w:rsid w:val="00CA0291"/>
    <w:rsid w:val="00CE487E"/>
    <w:rsid w:val="00CF60BE"/>
    <w:rsid w:val="00D16AC7"/>
    <w:rsid w:val="00D27C2B"/>
    <w:rsid w:val="00D63DCF"/>
    <w:rsid w:val="00D66DFB"/>
    <w:rsid w:val="00D93106"/>
    <w:rsid w:val="00D97E91"/>
    <w:rsid w:val="00DB700E"/>
    <w:rsid w:val="00DD2C3E"/>
    <w:rsid w:val="00DE1900"/>
    <w:rsid w:val="00E0716F"/>
    <w:rsid w:val="00E267F6"/>
    <w:rsid w:val="00E46F60"/>
    <w:rsid w:val="00E56897"/>
    <w:rsid w:val="00E70A35"/>
    <w:rsid w:val="00EB31F6"/>
    <w:rsid w:val="00ED6B3D"/>
    <w:rsid w:val="00EF0AA6"/>
    <w:rsid w:val="00EF6C6D"/>
    <w:rsid w:val="00F17BED"/>
    <w:rsid w:val="00F252F1"/>
    <w:rsid w:val="00F3675C"/>
    <w:rsid w:val="00F63F4C"/>
    <w:rsid w:val="00F95B15"/>
    <w:rsid w:val="00FB4D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D8C"/>
  </w:style>
  <w:style w:type="paragraph" w:styleId="Nadpis4">
    <w:name w:val="heading 4"/>
    <w:basedOn w:val="Normln"/>
    <w:next w:val="Normln"/>
    <w:link w:val="Nadpis4Char"/>
    <w:qFormat/>
    <w:rsid w:val="00511D1F"/>
    <w:pPr>
      <w:keepNext/>
      <w:spacing w:after="0" w:line="240" w:lineRule="auto"/>
      <w:outlineLvl w:val="3"/>
    </w:pPr>
    <w:rPr>
      <w:rFonts w:ascii="Times New Roman" w:eastAsia="Times New Roman" w:hAnsi="Times New Roman" w:cs="Times New Roman"/>
      <w:snapToGrid w:val="0"/>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1D1F"/>
    <w:pPr>
      <w:ind w:left="720"/>
      <w:contextualSpacing/>
    </w:pPr>
  </w:style>
  <w:style w:type="character" w:customStyle="1" w:styleId="Nadpis4Char">
    <w:name w:val="Nadpis 4 Char"/>
    <w:basedOn w:val="Standardnpsmoodstavce"/>
    <w:link w:val="Nadpis4"/>
    <w:rsid w:val="00511D1F"/>
    <w:rPr>
      <w:rFonts w:ascii="Times New Roman" w:eastAsia="Times New Roman" w:hAnsi="Times New Roman" w:cs="Times New Roman"/>
      <w:snapToGrid w:val="0"/>
      <w:sz w:val="28"/>
      <w:szCs w:val="20"/>
      <w:lang w:eastAsia="cs-CZ"/>
    </w:rPr>
  </w:style>
  <w:style w:type="table" w:styleId="Mkatabulky">
    <w:name w:val="Table Grid"/>
    <w:basedOn w:val="Normlntabulka"/>
    <w:uiPriority w:val="59"/>
    <w:rsid w:val="006B0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EF6C6D"/>
    <w:rPr>
      <w:color w:val="0000FF" w:themeColor="hyperlink"/>
      <w:u w:val="single"/>
    </w:rPr>
  </w:style>
  <w:style w:type="paragraph" w:customStyle="1" w:styleId="western">
    <w:name w:val="western"/>
    <w:basedOn w:val="Normln"/>
    <w:rsid w:val="00943E6C"/>
    <w:pPr>
      <w:spacing w:before="100" w:beforeAutospacing="1" w:after="119"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1F4F3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iteratura">
    <w:name w:val="Literatura"/>
    <w:basedOn w:val="Normln"/>
    <w:rsid w:val="00A2668F"/>
    <w:pPr>
      <w:tabs>
        <w:tab w:val="right" w:pos="709"/>
        <w:tab w:val="left" w:pos="851"/>
      </w:tabs>
      <w:spacing w:before="60" w:after="60" w:line="360" w:lineRule="auto"/>
      <w:ind w:left="851" w:hanging="851"/>
      <w:jc w:val="both"/>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E51A7"/>
  </w:style>
  <w:style w:type="character" w:styleId="Zvraznn">
    <w:name w:val="Emphasis"/>
    <w:basedOn w:val="Standardnpsmoodstavce"/>
    <w:uiPriority w:val="20"/>
    <w:qFormat/>
    <w:rsid w:val="000E51A7"/>
    <w:rPr>
      <w:i/>
      <w:iCs/>
    </w:rPr>
  </w:style>
</w:styles>
</file>

<file path=word/webSettings.xml><?xml version="1.0" encoding="utf-8"?>
<w:webSettings xmlns:r="http://schemas.openxmlformats.org/officeDocument/2006/relationships" xmlns:w="http://schemas.openxmlformats.org/wordprocessingml/2006/main">
  <w:divs>
    <w:div w:id="10484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tsotrokovice.cz" TargetMode="External"/><Relationship Id="rId3" Type="http://schemas.openxmlformats.org/officeDocument/2006/relationships/styles" Target="styles.xml"/><Relationship Id="rId7" Type="http://schemas.openxmlformats.org/officeDocument/2006/relationships/hyperlink" Target="mailto:zsnapii@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ditel@tsotrokovice.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E41F1-180D-49B1-AA54-B2677965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2872</Words>
  <Characters>16949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MuO</Company>
  <LinksUpToDate>false</LinksUpToDate>
  <CharactersWithSpaces>19782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Seidlová</dc:creator>
  <cp:lastModifiedBy>uzivatel</cp:lastModifiedBy>
  <cp:revision>7</cp:revision>
  <cp:lastPrinted>2015-06-17T09:29:00Z</cp:lastPrinted>
  <dcterms:created xsi:type="dcterms:W3CDTF">2015-06-10T06:26:00Z</dcterms:created>
  <dcterms:modified xsi:type="dcterms:W3CDTF">2015-06-17T09:31:00Z</dcterms:modified>
</cp:coreProperties>
</file>